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6E" w:rsidRDefault="006C1D6E" w:rsidP="006C1D6E">
      <w:pPr>
        <w:pStyle w:val="a9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F2D87">
        <w:rPr>
          <w:rFonts w:ascii="Times New Roman" w:hAnsi="Times New Roman"/>
          <w:sz w:val="28"/>
          <w:szCs w:val="28"/>
        </w:rPr>
        <w:t>МБОУ «</w:t>
      </w:r>
      <w:proofErr w:type="spellStart"/>
      <w:r w:rsidR="003F2D87">
        <w:rPr>
          <w:rFonts w:ascii="Times New Roman" w:hAnsi="Times New Roman"/>
          <w:sz w:val="28"/>
          <w:szCs w:val="28"/>
        </w:rPr>
        <w:t>Сатламышевская</w:t>
      </w:r>
      <w:proofErr w:type="spellEnd"/>
      <w:r w:rsidR="003F2D87">
        <w:rPr>
          <w:rFonts w:ascii="Times New Roman" w:hAnsi="Times New Roman"/>
          <w:sz w:val="28"/>
          <w:szCs w:val="28"/>
        </w:rPr>
        <w:t xml:space="preserve"> основная</w:t>
      </w:r>
      <w:r w:rsidRPr="006C1D6E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1E5CAC" w:rsidRPr="001E5CAC" w:rsidRDefault="001E5CAC" w:rsidP="006C1D6E">
      <w:pPr>
        <w:pStyle w:val="a9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Апастовского муни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  <w:lang w:val="tt-RU"/>
        </w:rPr>
        <w:t>ипального района Р.Т.</w:t>
      </w:r>
    </w:p>
    <w:p w:rsidR="006C1D6E" w:rsidRPr="006C1D6E" w:rsidRDefault="006C1D6E" w:rsidP="006C1D6E">
      <w:pPr>
        <w:pStyle w:val="a9"/>
        <w:rPr>
          <w:rFonts w:ascii="Times New Roman" w:hAnsi="Times New Roman"/>
          <w:i/>
          <w:sz w:val="28"/>
          <w:szCs w:val="28"/>
          <w:u w:val="single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417"/>
        <w:gridCol w:w="3471"/>
      </w:tblGrid>
      <w:tr w:rsidR="006C1D6E" w:rsidRPr="006C1D6E" w:rsidTr="006C1D6E">
        <w:tc>
          <w:tcPr>
            <w:tcW w:w="3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6C1D6E">
              <w:rPr>
                <w:rFonts w:ascii="Times New Roman" w:hAnsi="Times New Roman"/>
                <w:b/>
                <w:sz w:val="28"/>
                <w:szCs w:val="28"/>
              </w:rPr>
              <w:t xml:space="preserve">«Рассмотрена»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C1D6E">
              <w:rPr>
                <w:rFonts w:ascii="Times New Roman" w:hAnsi="Times New Roman"/>
                <w:sz w:val="28"/>
                <w:szCs w:val="28"/>
              </w:rPr>
              <w:t xml:space="preserve">На заседании методического объединения  </w:t>
            </w:r>
          </w:p>
          <w:p w:rsidR="006C1D6E" w:rsidRPr="006C1D6E" w:rsidRDefault="003F2D87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Г.С.Ахметова</w:t>
            </w:r>
            <w:proofErr w:type="spellEnd"/>
          </w:p>
          <w:p w:rsidR="006C1D6E" w:rsidRPr="006C1D6E" w:rsidRDefault="00FB1C2C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  <w:p w:rsidR="006C1D6E" w:rsidRPr="00FB1C2C" w:rsidRDefault="00FB1C2C" w:rsidP="006C1D6E">
            <w:pPr>
              <w:pStyle w:val="a9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>от «31</w:t>
            </w:r>
            <w:r w:rsidR="003F2D87" w:rsidRPr="00FB1C2C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08 2</w:t>
            </w:r>
            <w:r w:rsidR="006C1D6E" w:rsidRPr="00FB1C2C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>21</w:t>
            </w:r>
            <w:r w:rsidR="006C1D6E" w:rsidRPr="00FB1C2C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6C1D6E"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C1D6E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6C1D6E" w:rsidRPr="006C1D6E" w:rsidRDefault="003F2D87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Р.А.Гимадиева</w:t>
            </w:r>
            <w:proofErr w:type="spellEnd"/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C1D6E" w:rsidRPr="00FB1C2C" w:rsidRDefault="00FB1C2C" w:rsidP="00FB1C2C">
            <w:pPr>
              <w:pStyle w:val="a9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>от «31</w:t>
            </w:r>
            <w:r w:rsidR="003F2D87" w:rsidRPr="00FB1C2C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08   2021</w:t>
            </w:r>
            <w:r w:rsidR="006C1D6E" w:rsidRPr="00FB1C2C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</w:p>
        </w:tc>
        <w:tc>
          <w:tcPr>
            <w:tcW w:w="356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6C1D6E">
              <w:rPr>
                <w:rFonts w:ascii="Times New Roman" w:hAnsi="Times New Roman"/>
                <w:b/>
                <w:sz w:val="28"/>
                <w:szCs w:val="28"/>
              </w:rPr>
              <w:t>«Утверждаю»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C1D6E"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  <w:p w:rsidR="006C1D6E" w:rsidRPr="006C1D6E" w:rsidRDefault="003F2D87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Г.А.Ахметзянова</w:t>
            </w:r>
            <w:proofErr w:type="spellEnd"/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C1D6E" w:rsidRPr="00FB1C2C" w:rsidRDefault="00FB1C2C" w:rsidP="006C1D6E">
            <w:pPr>
              <w:pStyle w:val="a9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>от «31</w:t>
            </w:r>
            <w:r w:rsidR="003F2D87" w:rsidRPr="00FB1C2C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08  </w:t>
            </w:r>
            <w:r w:rsidR="006C1D6E" w:rsidRPr="00FB1C2C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 w:rsidRPr="00FB1C2C">
              <w:rPr>
                <w:rFonts w:ascii="Times New Roman" w:hAnsi="Times New Roman"/>
                <w:sz w:val="28"/>
                <w:szCs w:val="28"/>
                <w:u w:val="single"/>
              </w:rPr>
              <w:t>21</w:t>
            </w:r>
            <w:r w:rsidR="006C1D6E" w:rsidRPr="00FB1C2C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6C1D6E" w:rsidRPr="006C1D6E" w:rsidRDefault="006C1D6E" w:rsidP="006C1D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6C1D6E" w:rsidRPr="006C1D6E" w:rsidRDefault="006C1D6E" w:rsidP="006C1D6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>по курсу внеурочной деятельности</w:t>
      </w:r>
    </w:p>
    <w:p w:rsidR="006C1D6E" w:rsidRPr="006C1D6E" w:rsidRDefault="006C1D6E" w:rsidP="006C1D6E">
      <w:pPr>
        <w:pStyle w:val="a9"/>
        <w:jc w:val="center"/>
        <w:rPr>
          <w:rFonts w:ascii="Times New Roman" w:hAnsi="Times New Roman"/>
          <w:b/>
          <w:sz w:val="28"/>
          <w:szCs w:val="28"/>
          <w:u w:val="thick"/>
        </w:rPr>
      </w:pPr>
      <w:r w:rsidRPr="006C1D6E">
        <w:rPr>
          <w:rFonts w:ascii="Times New Roman" w:hAnsi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Здоровейка</w:t>
      </w:r>
      <w:proofErr w:type="spellEnd"/>
      <w:r w:rsidRPr="006C1D6E">
        <w:rPr>
          <w:rFonts w:ascii="Times New Roman" w:hAnsi="Times New Roman"/>
          <w:b/>
          <w:sz w:val="28"/>
          <w:szCs w:val="28"/>
        </w:rPr>
        <w:t>»</w:t>
      </w:r>
    </w:p>
    <w:p w:rsidR="006C1D6E" w:rsidRPr="006C1D6E" w:rsidRDefault="006C1D6E" w:rsidP="006C1D6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>для 1 - 4 классов</w:t>
      </w:r>
    </w:p>
    <w:p w:rsidR="006C1D6E" w:rsidRPr="006C1D6E" w:rsidRDefault="006C1D6E" w:rsidP="006C1D6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>по спортивно-оздоровительному направлению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 xml:space="preserve">    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8"/>
          <w:szCs w:val="28"/>
        </w:rPr>
      </w:pPr>
      <w:r w:rsidRPr="006C1D6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Ахметова </w:t>
      </w:r>
      <w:proofErr w:type="spellStart"/>
      <w:r>
        <w:rPr>
          <w:rFonts w:ascii="Times New Roman" w:hAnsi="Times New Roman"/>
          <w:sz w:val="28"/>
          <w:szCs w:val="28"/>
        </w:rPr>
        <w:t>Гольнур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Сайдашовна</w:t>
      </w:r>
      <w:proofErr w:type="spellEnd"/>
    </w:p>
    <w:p w:rsidR="006C1D6E" w:rsidRPr="006C1D6E" w:rsidRDefault="006C1D6E" w:rsidP="006C1D6E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6C1D6E">
        <w:rPr>
          <w:rFonts w:ascii="Times New Roman" w:hAnsi="Times New Roman"/>
          <w:sz w:val="28"/>
          <w:szCs w:val="28"/>
        </w:rPr>
        <w:t xml:space="preserve">учитель начальных классов </w:t>
      </w:r>
    </w:p>
    <w:p w:rsidR="006C1D6E" w:rsidRPr="006C1D6E" w:rsidRDefault="006C1D6E" w:rsidP="006C1D6E">
      <w:pPr>
        <w:pStyle w:val="a9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первой</w:t>
      </w:r>
      <w:r w:rsidRPr="006C1D6E">
        <w:rPr>
          <w:rFonts w:ascii="Times New Roman" w:hAnsi="Times New Roman"/>
          <w:sz w:val="28"/>
          <w:szCs w:val="28"/>
        </w:rPr>
        <w:t xml:space="preserve"> </w:t>
      </w:r>
      <w:r w:rsidRPr="006C1D6E">
        <w:rPr>
          <w:rFonts w:ascii="Times New Roman" w:hAnsi="Times New Roman"/>
          <w:sz w:val="28"/>
          <w:szCs w:val="28"/>
          <w:lang w:val="tt-RU"/>
        </w:rPr>
        <w:t>квалификационной категории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color w:val="000000"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="00FB1C2C">
        <w:rPr>
          <w:rFonts w:ascii="Times New Roman" w:hAnsi="Times New Roman"/>
          <w:color w:val="000000"/>
          <w:sz w:val="28"/>
          <w:szCs w:val="28"/>
        </w:rPr>
        <w:t xml:space="preserve"> 2021</w:t>
      </w:r>
      <w:r w:rsidRPr="006C1D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1C2C">
        <w:rPr>
          <w:rFonts w:ascii="Times New Roman" w:hAnsi="Times New Roman"/>
          <w:color w:val="000000"/>
          <w:sz w:val="28"/>
          <w:szCs w:val="28"/>
        </w:rPr>
        <w:t>– 2022</w:t>
      </w:r>
      <w:r>
        <w:rPr>
          <w:rFonts w:ascii="Times New Roman" w:hAnsi="Times New Roman"/>
          <w:color w:val="000000"/>
          <w:sz w:val="28"/>
          <w:szCs w:val="28"/>
        </w:rPr>
        <w:t>г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8"/>
          <w:szCs w:val="28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3F2D87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3F2D87" w:rsidRDefault="003F2D87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</w:p>
    <w:p w:rsidR="003F2D87" w:rsidRDefault="003F2D87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</w:p>
    <w:p w:rsidR="003F2D87" w:rsidRDefault="003F2D87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</w:p>
    <w:p w:rsidR="006C1D6E" w:rsidRPr="006C1D6E" w:rsidRDefault="003F2D87" w:rsidP="006C1D6E">
      <w:pPr>
        <w:pStyle w:val="a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</w:t>
      </w:r>
      <w:r w:rsidR="006C1D6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C1D6E" w:rsidRPr="006C1D6E">
        <w:rPr>
          <w:rFonts w:ascii="Times New Roman" w:hAnsi="Times New Roman"/>
          <w:b/>
          <w:bCs/>
          <w:sz w:val="20"/>
          <w:szCs w:val="20"/>
        </w:rPr>
        <w:t>Пояснительная записка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color w:val="FF0000"/>
          <w:sz w:val="20"/>
          <w:szCs w:val="20"/>
        </w:rPr>
        <w:t xml:space="preserve">    </w:t>
      </w:r>
      <w:r w:rsidRPr="006C1D6E">
        <w:rPr>
          <w:rFonts w:ascii="Times New Roman" w:hAnsi="Times New Roman"/>
          <w:sz w:val="20"/>
          <w:szCs w:val="20"/>
        </w:rPr>
        <w:t xml:space="preserve">Обязательным компонентом  ФГОС является внеурочная деятельность.  </w:t>
      </w:r>
      <w:proofErr w:type="gramStart"/>
      <w:r w:rsidRPr="006C1D6E">
        <w:rPr>
          <w:rFonts w:ascii="Times New Roman" w:hAnsi="Times New Roman"/>
          <w:sz w:val="20"/>
          <w:szCs w:val="20"/>
        </w:rPr>
        <w:t>Внеурочная деятельность рассматривается как специально организованная деятельность обучающихся  в рамках вариативной части образовательного плана.</w:t>
      </w:r>
      <w:proofErr w:type="gramEnd"/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 Внеурочная деятельность по спортивно-оздоровительному направлению увеличивает пространство, в котором школьники могут развивать свою творческую и познавательную активность, реализовывать свои лучшие личностные качества.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 Рабочая программа внеурочн</w:t>
      </w:r>
      <w:r>
        <w:rPr>
          <w:rFonts w:ascii="Times New Roman" w:hAnsi="Times New Roman"/>
          <w:sz w:val="20"/>
          <w:szCs w:val="20"/>
        </w:rPr>
        <w:t>ой деятельности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   составлена на основе следующих документов: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- требования Федерального государственного образовательного стандарта, утвержденного приказом Министерства образования и науки РФ от 06.10.2009 №373;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- Закона РФ «Об образовании» (в ред. Федеральных законов от 13.01.1996 №12-фз, от 16.11.1997 №144 –</w:t>
      </w:r>
      <w:proofErr w:type="spellStart"/>
      <w:r w:rsidRPr="006C1D6E">
        <w:rPr>
          <w:rFonts w:ascii="Times New Roman" w:hAnsi="Times New Roman"/>
          <w:sz w:val="20"/>
          <w:szCs w:val="20"/>
        </w:rPr>
        <w:t>фз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от 13.02.2002 №20-фз и т.д.) статья 12 п.1 статья 26 п.1,2;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- Письма Минобразования РФ от 12 мая 2012 года № 03-296 «Об образовании внеурочной деятельности при введении федерального государственного образовательного стандарта общего образования»;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-Распоряжения Правительства Российской Федерации от 07 сентября 2010 года №1507 – </w:t>
      </w:r>
      <w:proofErr w:type="gramStart"/>
      <w:r w:rsidRPr="006C1D6E">
        <w:rPr>
          <w:rFonts w:ascii="Times New Roman" w:hAnsi="Times New Roman"/>
          <w:sz w:val="20"/>
          <w:szCs w:val="20"/>
        </w:rPr>
        <w:t>р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«Об утверждении плана действий по модернизации общего образования на 2011 – 2015 годы».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Программа разработана с учётом: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- 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 2010 №189);</w:t>
      </w:r>
    </w:p>
    <w:p w:rsidR="006C1D6E" w:rsidRPr="00BF5DF5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color w:val="FF0000"/>
          <w:sz w:val="20"/>
          <w:szCs w:val="20"/>
        </w:rPr>
        <w:t xml:space="preserve">- </w:t>
      </w:r>
      <w:r w:rsidRPr="00BF5DF5">
        <w:rPr>
          <w:rFonts w:ascii="Times New Roman" w:hAnsi="Times New Roman"/>
          <w:sz w:val="20"/>
          <w:szCs w:val="20"/>
        </w:rPr>
        <w:t>годового учебного календа</w:t>
      </w:r>
      <w:r w:rsidR="00FB1C2C">
        <w:rPr>
          <w:rFonts w:ascii="Times New Roman" w:hAnsi="Times New Roman"/>
          <w:sz w:val="20"/>
          <w:szCs w:val="20"/>
        </w:rPr>
        <w:t>рного графика Учреждения на 2021 – 2022</w:t>
      </w:r>
      <w:bookmarkStart w:id="0" w:name="_GoBack"/>
      <w:bookmarkEnd w:id="0"/>
      <w:r w:rsidRPr="00BF5DF5">
        <w:rPr>
          <w:rFonts w:ascii="Times New Roman" w:hAnsi="Times New Roman"/>
          <w:sz w:val="20"/>
          <w:szCs w:val="20"/>
        </w:rPr>
        <w:t xml:space="preserve"> учебный год;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- требований к результатам освоения основной образовательной программы начального общего образования и программы формирования УУД.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По мнению специалистов-медиков, возраст от одного года до 15 лет гораздо важнее для сохранения будущего здоро</w:t>
      </w:r>
      <w:r w:rsidRPr="006C1D6E">
        <w:rPr>
          <w:rFonts w:ascii="Times New Roman" w:hAnsi="Times New Roman"/>
          <w:sz w:val="20"/>
          <w:szCs w:val="20"/>
        </w:rPr>
        <w:softHyphen/>
        <w:t>вья, чем от 15 лет до 60.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 w:rsidRPr="006C1D6E">
        <w:rPr>
          <w:rFonts w:ascii="Times New Roman" w:hAnsi="Times New Roman"/>
          <w:b/>
          <w:sz w:val="20"/>
          <w:szCs w:val="20"/>
        </w:rPr>
        <w:t xml:space="preserve">  АКТУАЛЬНОСТЬ </w:t>
      </w:r>
      <w:r>
        <w:rPr>
          <w:rFonts w:ascii="Times New Roman" w:hAnsi="Times New Roman"/>
          <w:sz w:val="20"/>
          <w:szCs w:val="20"/>
        </w:rPr>
        <w:t>программы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6C1D6E">
        <w:rPr>
          <w:rFonts w:ascii="Times New Roman" w:hAnsi="Times New Roman"/>
          <w:sz w:val="20"/>
          <w:szCs w:val="20"/>
        </w:rPr>
        <w:t>обучающимся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6C1D6E" w:rsidRPr="006C1D6E" w:rsidRDefault="006C1D6E" w:rsidP="006C1D6E">
      <w:pPr>
        <w:pStyle w:val="a9"/>
        <w:rPr>
          <w:rStyle w:val="ac"/>
          <w:rFonts w:ascii="Times New Roman" w:hAnsi="Times New Roman"/>
          <w:i w:val="0"/>
          <w:iCs w:val="0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здоровьесберегающей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здоровьесберегающей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компетентности.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333333"/>
          <w:sz w:val="20"/>
          <w:szCs w:val="20"/>
        </w:rPr>
      </w:pPr>
      <w:r w:rsidRPr="006C1D6E">
        <w:rPr>
          <w:rFonts w:ascii="Times New Roman" w:hAnsi="Times New Roman"/>
          <w:color w:val="333333"/>
          <w:sz w:val="20"/>
          <w:szCs w:val="20"/>
        </w:rPr>
        <w:t xml:space="preserve">Программа внеурочной деятельности по </w:t>
      </w:r>
      <w:r w:rsidRPr="006C1D6E">
        <w:rPr>
          <w:rStyle w:val="ac"/>
          <w:rFonts w:ascii="Times New Roman" w:hAnsi="Times New Roman"/>
          <w:i w:val="0"/>
          <w:sz w:val="20"/>
          <w:szCs w:val="20"/>
        </w:rPr>
        <w:t>общекультурному оздоровительному</w:t>
      </w:r>
      <w:r w:rsidRPr="006C1D6E">
        <w:rPr>
          <w:rStyle w:val="ac"/>
          <w:rFonts w:ascii="Times New Roman" w:hAnsi="Times New Roman"/>
          <w:i w:val="0"/>
          <w:color w:val="FF0000"/>
          <w:sz w:val="20"/>
          <w:szCs w:val="20"/>
        </w:rPr>
        <w:t xml:space="preserve"> </w:t>
      </w:r>
      <w:r w:rsidRPr="006C1D6E">
        <w:rPr>
          <w:rFonts w:ascii="Times New Roman" w:hAnsi="Times New Roman"/>
          <w:color w:val="333333"/>
          <w:sz w:val="20"/>
          <w:szCs w:val="20"/>
        </w:rPr>
        <w:t xml:space="preserve">  направлению </w:t>
      </w:r>
      <w:r>
        <w:rPr>
          <w:rFonts w:ascii="Times New Roman" w:hAnsi="Times New Roman"/>
          <w:sz w:val="20"/>
          <w:szCs w:val="20"/>
        </w:rPr>
        <w:t>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 включает в себя</w:t>
      </w:r>
      <w:r w:rsidRPr="006C1D6E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6C1D6E">
        <w:rPr>
          <w:rFonts w:ascii="Times New Roman" w:hAnsi="Times New Roman"/>
          <w:color w:val="333333"/>
          <w:sz w:val="20"/>
          <w:szCs w:val="20"/>
        </w:rPr>
        <w:t xml:space="preserve"> знания, установки, личностные ориентиры и нормы поведения, обеспечивающие сохранение и укрепление физического и психического здоровья. </w:t>
      </w:r>
      <w:proofErr w:type="gramStart"/>
      <w:r w:rsidRPr="006C1D6E">
        <w:rPr>
          <w:rFonts w:ascii="Times New Roman" w:hAnsi="Times New Roman"/>
          <w:color w:val="333333"/>
          <w:sz w:val="20"/>
          <w:szCs w:val="20"/>
        </w:rPr>
        <w:t xml:space="preserve">Данная программа является  комплексной программой </w:t>
      </w:r>
      <w:r w:rsidRPr="006C1D6E">
        <w:rPr>
          <w:rFonts w:ascii="Times New Roman" w:hAnsi="Times New Roman"/>
          <w:sz w:val="20"/>
          <w:szCs w:val="20"/>
        </w:rPr>
        <w:t xml:space="preserve">по </w:t>
      </w:r>
      <w:r w:rsidRPr="006C1D6E">
        <w:rPr>
          <w:rFonts w:ascii="Times New Roman" w:hAnsi="Times New Roman"/>
          <w:color w:val="333333"/>
          <w:sz w:val="20"/>
          <w:szCs w:val="20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proofErr w:type="gramEnd"/>
    </w:p>
    <w:p w:rsidR="006C1D6E" w:rsidRPr="006C1D6E" w:rsidRDefault="006C1D6E" w:rsidP="006C1D6E">
      <w:pPr>
        <w:pStyle w:val="a9"/>
        <w:rPr>
          <w:rFonts w:ascii="Times New Roman" w:hAnsi="Times New Roman"/>
          <w:color w:val="333333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Программа внеурочной деятельности по спортивно-оздоровительн</w:t>
      </w:r>
      <w:r>
        <w:rPr>
          <w:rFonts w:ascii="Times New Roman" w:hAnsi="Times New Roman"/>
          <w:sz w:val="20"/>
          <w:szCs w:val="20"/>
        </w:rPr>
        <w:t>ому направлению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»  направлена на нивелирование следующих школьных факторов риска: </w:t>
      </w:r>
      <w:r w:rsidRPr="006C1D6E">
        <w:rPr>
          <w:rFonts w:ascii="Times New Roman" w:hAnsi="Times New Roman"/>
          <w:color w:val="333333"/>
          <w:sz w:val="20"/>
          <w:szCs w:val="20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 w:rsidRPr="006C1D6E">
        <w:rPr>
          <w:rFonts w:ascii="Times New Roman" w:hAnsi="Times New Roman"/>
          <w:color w:val="333333"/>
          <w:sz w:val="20"/>
          <w:szCs w:val="20"/>
        </w:rPr>
        <w:t>обучающихся</w:t>
      </w:r>
      <w:proofErr w:type="gramEnd"/>
      <w:r w:rsidRPr="006C1D6E">
        <w:rPr>
          <w:rFonts w:ascii="Times New Roman" w:hAnsi="Times New Roman"/>
          <w:color w:val="333333"/>
          <w:sz w:val="20"/>
          <w:szCs w:val="20"/>
        </w:rPr>
        <w:t xml:space="preserve"> в дальнейшем.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Программа внеурочной деятельности по спортивно-оздоровительн</w:t>
      </w:r>
      <w:r>
        <w:rPr>
          <w:rFonts w:ascii="Times New Roman" w:hAnsi="Times New Roman"/>
          <w:sz w:val="20"/>
          <w:szCs w:val="20"/>
        </w:rPr>
        <w:t>ому направлению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» носит  образовательно-воспитательный характер и направлена на осуществление следующих </w:t>
      </w:r>
      <w:r w:rsidRPr="006C1D6E">
        <w:rPr>
          <w:rFonts w:ascii="Times New Roman" w:hAnsi="Times New Roman"/>
          <w:b/>
          <w:sz w:val="20"/>
          <w:szCs w:val="20"/>
        </w:rPr>
        <w:t>ЦЕЛЕЙ</w:t>
      </w:r>
      <w:r w:rsidRPr="006C1D6E">
        <w:rPr>
          <w:rFonts w:ascii="Times New Roman" w:hAnsi="Times New Roman"/>
          <w:sz w:val="20"/>
          <w:szCs w:val="20"/>
        </w:rPr>
        <w:t xml:space="preserve">: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развивать навыки самооценки и самоконтроля в отношении собственного здоровья;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обучать способам и приемам сохранения и укрепления собственного здоровья.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Цели конкретизированы следующими </w:t>
      </w:r>
      <w:r w:rsidRPr="006C1D6E">
        <w:rPr>
          <w:rFonts w:ascii="Times New Roman" w:hAnsi="Times New Roman"/>
          <w:b/>
          <w:bCs/>
          <w:sz w:val="20"/>
          <w:szCs w:val="20"/>
        </w:rPr>
        <w:t>ЗАДАЧАМИ</w:t>
      </w:r>
      <w:r w:rsidRPr="006C1D6E">
        <w:rPr>
          <w:rFonts w:ascii="Times New Roman" w:hAnsi="Times New Roman"/>
          <w:b/>
          <w:sz w:val="20"/>
          <w:szCs w:val="20"/>
        </w:rPr>
        <w:t>: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Формирование: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gramStart"/>
      <w:r w:rsidRPr="006C1D6E">
        <w:rPr>
          <w:rFonts w:ascii="Times New Roman" w:hAnsi="Times New Roman"/>
          <w:sz w:val="20"/>
          <w:szCs w:val="20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6C1D6E">
        <w:rPr>
          <w:rFonts w:ascii="Times New Roman" w:hAnsi="Times New Roman"/>
          <w:sz w:val="20"/>
          <w:szCs w:val="20"/>
        </w:rPr>
        <w:t>психоактивных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веществ, их пагубном влиянии на </w:t>
      </w:r>
      <w:r w:rsidRPr="006C1D6E">
        <w:rPr>
          <w:rFonts w:ascii="Times New Roman" w:hAnsi="Times New Roman"/>
          <w:sz w:val="20"/>
          <w:szCs w:val="20"/>
        </w:rPr>
        <w:lastRenderedPageBreak/>
        <w:t xml:space="preserve">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навыков конструктивного общения;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потребности безбоязненно обращаться к врачу по вопросам состояния здоровья, в том числе связанным с особенностями роста и развития; формировать у учащихся  необходимые знания, умения и навыки по здоровому образу жизни;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формировать у учащихся мотивационную сферу гигиенического поведения, безопасной жизни, физического воспитания;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обеспечить физическое и психическое саморазвитие;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научить использовать полученные знания в повседневной жизни;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добиться потребности выполнения элементарных правил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здоровьесбережения</w:t>
      </w:r>
      <w:proofErr w:type="spellEnd"/>
      <w:r w:rsidRPr="006C1D6E">
        <w:rPr>
          <w:rFonts w:ascii="Times New Roman" w:hAnsi="Times New Roman"/>
          <w:sz w:val="20"/>
          <w:szCs w:val="20"/>
        </w:rPr>
        <w:t>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 xml:space="preserve">Обучение: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осознанному  выбору модели  поведения, позволяющей сохранять и укреплять здоровье;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правилам личной гигиены, готовности самостоятельно поддерживать своё здоровье;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элементарным навыкам эмоциональной разгрузки (релаксации);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упражнениям сохранения зрения.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  <w:r w:rsidRPr="006C1D6E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Общая характеристика курса.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Программа внеурочной деятельности по </w:t>
      </w:r>
      <w:r w:rsidRPr="006C1D6E">
        <w:rPr>
          <w:rStyle w:val="ac"/>
          <w:rFonts w:ascii="Times New Roman" w:hAnsi="Times New Roman"/>
          <w:i w:val="0"/>
          <w:sz w:val="20"/>
          <w:szCs w:val="20"/>
        </w:rPr>
        <w:t>общекультурному</w:t>
      </w:r>
      <w:r w:rsidRPr="006C1D6E">
        <w:rPr>
          <w:rFonts w:ascii="Times New Roman" w:hAnsi="Times New Roman"/>
          <w:sz w:val="20"/>
          <w:szCs w:val="20"/>
        </w:rPr>
        <w:t xml:space="preserve"> оздоровительному</w:t>
      </w:r>
      <w:r>
        <w:rPr>
          <w:rFonts w:ascii="Times New Roman" w:hAnsi="Times New Roman"/>
          <w:sz w:val="20"/>
          <w:szCs w:val="20"/>
        </w:rPr>
        <w:t xml:space="preserve">  направлению  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 предназначена для обучающихся 1-4 классов. Все  занятия по внеурочной деятельности проводятся после всех уроков основного расписания, продолжительность соответствует рекомендациям СанПиН</w:t>
      </w:r>
      <w:proofErr w:type="gramStart"/>
      <w:r w:rsidRPr="006C1D6E">
        <w:rPr>
          <w:rFonts w:ascii="Times New Roman" w:hAnsi="Times New Roman"/>
          <w:sz w:val="20"/>
          <w:szCs w:val="20"/>
        </w:rPr>
        <w:t>..</w:t>
      </w:r>
      <w:proofErr w:type="gramEnd"/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Программа внеурочной деятельности по общекультурн</w:t>
      </w:r>
      <w:r>
        <w:rPr>
          <w:rFonts w:ascii="Times New Roman" w:hAnsi="Times New Roman"/>
          <w:sz w:val="20"/>
          <w:szCs w:val="20"/>
        </w:rPr>
        <w:t>ому направлению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», предполагает обучение на двух основных уровнях: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первый - информативный, который заключается в изучении правил и закономерностей здорового образа жизни;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второй — поведенческий, позволяющий закрепить социально одобряемые модели поведения.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  <w:r w:rsidRPr="006C1D6E">
        <w:rPr>
          <w:rFonts w:ascii="Times New Roman" w:hAnsi="Times New Roman"/>
          <w:color w:val="FF0000"/>
          <w:sz w:val="20"/>
          <w:szCs w:val="20"/>
        </w:rPr>
        <w:t xml:space="preserve">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>Принципы построения программы: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 Данная программа позволяет реализовать в школьной практике принципы государственной политики и общие требования к содержанию образования в Законе «Об образовании».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gramStart"/>
      <w:r w:rsidRPr="006C1D6E">
        <w:rPr>
          <w:rFonts w:ascii="Times New Roman" w:hAnsi="Times New Roman"/>
          <w:b/>
          <w:i/>
          <w:sz w:val="20"/>
          <w:szCs w:val="20"/>
        </w:rPr>
        <w:t>Принцип</w:t>
      </w:r>
      <w:proofErr w:type="gramEnd"/>
      <w:r w:rsidRPr="006C1D6E">
        <w:rPr>
          <w:rFonts w:ascii="Times New Roman" w:hAnsi="Times New Roman"/>
          <w:b/>
          <w:i/>
          <w:sz w:val="20"/>
          <w:szCs w:val="20"/>
        </w:rPr>
        <w:t xml:space="preserve"> научности - </w:t>
      </w:r>
      <w:r w:rsidRPr="006C1D6E">
        <w:rPr>
          <w:rFonts w:ascii="Times New Roman" w:hAnsi="Times New Roman"/>
          <w:sz w:val="20"/>
          <w:szCs w:val="20"/>
        </w:rPr>
        <w:t xml:space="preserve">в основе </w:t>
      </w:r>
      <w:proofErr w:type="gramStart"/>
      <w:r w:rsidRPr="006C1D6E">
        <w:rPr>
          <w:rFonts w:ascii="Times New Roman" w:hAnsi="Times New Roman"/>
          <w:sz w:val="20"/>
          <w:szCs w:val="20"/>
        </w:rPr>
        <w:t>которого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содержится анализ статистических медицинских исследований по состоянию здоровья школьников.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Принцип доступности</w:t>
      </w:r>
      <w:r w:rsidRPr="006C1D6E">
        <w:rPr>
          <w:rFonts w:ascii="Times New Roman" w:hAnsi="Times New Roman"/>
          <w:sz w:val="20"/>
          <w:szCs w:val="20"/>
        </w:rPr>
        <w:t xml:space="preserve"> - определяет содержание курса в соответствии с возрастными особенностями младших школьников.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 xml:space="preserve">Принцип системности - </w:t>
      </w:r>
      <w:r w:rsidRPr="006C1D6E">
        <w:rPr>
          <w:rFonts w:ascii="Times New Roman" w:hAnsi="Times New Roman"/>
          <w:sz w:val="20"/>
          <w:szCs w:val="20"/>
        </w:rPr>
        <w:t xml:space="preserve"> определяет взаимосвязь и целостность   содержания, форм и принципов предлагаемого курса.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сознательности</w:t>
      </w:r>
      <w:r w:rsidRPr="006C1D6E">
        <w:rPr>
          <w:rFonts w:ascii="Times New Roman" w:hAnsi="Times New Roman"/>
          <w:sz w:val="20"/>
          <w:szCs w:val="20"/>
        </w:rPr>
        <w:t xml:space="preserve"> – нацеливает на формирование у </w:t>
      </w:r>
      <w:proofErr w:type="gramStart"/>
      <w:r w:rsidRPr="006C1D6E">
        <w:rPr>
          <w:rFonts w:ascii="Times New Roman" w:hAnsi="Times New Roman"/>
          <w:sz w:val="20"/>
          <w:szCs w:val="20"/>
        </w:rPr>
        <w:t>обучаемых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глубокого понимания, устойчивого интереса, осмысленного отношения к познавательной деятельности.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систематичности и последовательности</w:t>
      </w:r>
      <w:r w:rsidRPr="006C1D6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C1D6E">
        <w:rPr>
          <w:rFonts w:ascii="Times New Roman" w:hAnsi="Times New Roman"/>
          <w:sz w:val="20"/>
          <w:szCs w:val="20"/>
        </w:rPr>
        <w:t xml:space="preserve">– проявляется во взаимосвязи знаний, умений, навыков. Система подготовительных и подводящих действий позволяет перейти к освоению нового, </w:t>
      </w:r>
      <w:proofErr w:type="gramStart"/>
      <w:r w:rsidRPr="006C1D6E">
        <w:rPr>
          <w:rFonts w:ascii="Times New Roman" w:hAnsi="Times New Roman"/>
          <w:sz w:val="20"/>
          <w:szCs w:val="20"/>
        </w:rPr>
        <w:t>и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здоровьесберегающими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мероприятиями приучат учащихся постоянно соблюдать оздоровительно воспитательный режим.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повторения</w:t>
      </w:r>
      <w:r w:rsidRPr="006C1D6E">
        <w:rPr>
          <w:rFonts w:ascii="Times New Roman" w:hAnsi="Times New Roman"/>
          <w:sz w:val="20"/>
          <w:szCs w:val="20"/>
        </w:rPr>
        <w:t xml:space="preserve"> знаний, умений и навыков является одним из важнейших. В результате многократных повторений вырабатываются динамические стереотипы. Характер элементов деятельности пожжет проявляться в изменении упражнений и условий их выполнения, в разнообразии методов и приёмов, в различных формах заданий.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постепенности.</w:t>
      </w:r>
      <w:r w:rsidRPr="006C1D6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C1D6E">
        <w:rPr>
          <w:rFonts w:ascii="Times New Roman" w:hAnsi="Times New Roman"/>
          <w:sz w:val="20"/>
          <w:szCs w:val="20"/>
        </w:rPr>
        <w:t xml:space="preserve">Стратегия и тактика систематического и последовательного обучения важна для формирования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здоровьесберегающих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условий всестороннего образования ребёнка.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индивидуализации</w:t>
      </w:r>
      <w:r w:rsidRPr="006C1D6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C1D6E">
        <w:rPr>
          <w:rFonts w:ascii="Times New Roman" w:hAnsi="Times New Roman"/>
          <w:sz w:val="20"/>
          <w:szCs w:val="20"/>
        </w:rPr>
        <w:t>осуществляется на основе 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С учётом уровня индивидуальной подготовленности ученика, его двигательных способностей и состояния здоровья, намечают пути совершенствования умений и навыков.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непрерывности</w:t>
      </w:r>
      <w:r w:rsidRPr="006C1D6E">
        <w:rPr>
          <w:rFonts w:ascii="Times New Roman" w:hAnsi="Times New Roman"/>
          <w:sz w:val="20"/>
          <w:szCs w:val="20"/>
        </w:rPr>
        <w:t xml:space="preserve"> выражает закономерности построения педагогики оздоровления как целостного процесса. Он тесно связан с принципом системного чередования нагрузок и отдыха.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цикличности</w:t>
      </w:r>
      <w:r w:rsidRPr="006C1D6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C1D6E">
        <w:rPr>
          <w:rFonts w:ascii="Times New Roman" w:hAnsi="Times New Roman"/>
          <w:sz w:val="20"/>
          <w:szCs w:val="20"/>
        </w:rPr>
        <w:t>способствует упорядочению процесса педагогики оздоровления. Он заключается в повторяющейся последовательности занятий, что улучшает подготовленность ученика к каждому последующему этапу обучения.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учёта</w:t>
      </w:r>
      <w:r w:rsidRPr="006C1D6E">
        <w:rPr>
          <w:rFonts w:ascii="Times New Roman" w:hAnsi="Times New Roman"/>
          <w:sz w:val="20"/>
          <w:szCs w:val="20"/>
        </w:rPr>
        <w:t xml:space="preserve"> возрастных и индивидуальных особенностей учащихся является фундаментом для формирования знаний, умений и навыков, развития функциональных возможностей организма в процессе использования средств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здоровьесберегающих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технологий.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наглядности</w:t>
      </w:r>
      <w:r w:rsidRPr="006C1D6E">
        <w:rPr>
          <w:rFonts w:ascii="Times New Roman" w:hAnsi="Times New Roman"/>
          <w:i/>
          <w:iCs/>
          <w:sz w:val="20"/>
          <w:szCs w:val="20"/>
        </w:rPr>
        <w:t xml:space="preserve"> – </w:t>
      </w:r>
      <w:r w:rsidRPr="006C1D6E">
        <w:rPr>
          <w:rFonts w:ascii="Times New Roman" w:hAnsi="Times New Roman"/>
          <w:sz w:val="20"/>
          <w:szCs w:val="20"/>
        </w:rPr>
        <w:t>обязывает строить процесс обучения с максимальным использованием форм привлечения органов чу</w:t>
      </w:r>
      <w:proofErr w:type="gramStart"/>
      <w:r w:rsidRPr="006C1D6E">
        <w:rPr>
          <w:rFonts w:ascii="Times New Roman" w:hAnsi="Times New Roman"/>
          <w:sz w:val="20"/>
          <w:szCs w:val="20"/>
        </w:rPr>
        <w:t>вств к пр</w:t>
      </w:r>
      <w:proofErr w:type="gramEnd"/>
      <w:r w:rsidRPr="006C1D6E">
        <w:rPr>
          <w:rFonts w:ascii="Times New Roman" w:hAnsi="Times New Roman"/>
          <w:sz w:val="20"/>
          <w:szCs w:val="20"/>
        </w:rPr>
        <w:t>оцессу познания. Принцип наглядности направлен для связи чувственного восприятия с мышлением.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 xml:space="preserve">Принцип активности </w:t>
      </w:r>
      <w:r w:rsidRPr="006C1D6E">
        <w:rPr>
          <w:rFonts w:ascii="Times New Roman" w:hAnsi="Times New Roman"/>
          <w:i/>
          <w:iCs/>
          <w:sz w:val="20"/>
          <w:szCs w:val="20"/>
        </w:rPr>
        <w:t>–</w:t>
      </w:r>
      <w:r w:rsidRPr="006C1D6E">
        <w:rPr>
          <w:rFonts w:ascii="Times New Roman" w:hAnsi="Times New Roman"/>
          <w:sz w:val="20"/>
          <w:szCs w:val="20"/>
        </w:rPr>
        <w:t xml:space="preserve"> предполагает в учащихся высокую степень подвижности, самостоятельности, инициативы и творчества.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всестороннего и гармонического развития личности.</w:t>
      </w:r>
      <w:r w:rsidRPr="006C1D6E">
        <w:rPr>
          <w:rFonts w:ascii="Times New Roman" w:hAnsi="Times New Roman"/>
          <w:sz w:val="20"/>
          <w:szCs w:val="20"/>
        </w:rPr>
        <w:t xml:space="preserve"> 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ребёнка.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lastRenderedPageBreak/>
        <w:t>Принцип оздоровительной направленности</w:t>
      </w:r>
      <w:r w:rsidRPr="006C1D6E">
        <w:rPr>
          <w:rFonts w:ascii="Times New Roman" w:hAnsi="Times New Roman"/>
          <w:sz w:val="20"/>
          <w:szCs w:val="20"/>
        </w:rPr>
        <w:t xml:space="preserve"> решает задачи укрепления здоровья школьника.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Принцип формирования ответственности</w:t>
      </w:r>
      <w:r w:rsidRPr="006C1D6E">
        <w:rPr>
          <w:rFonts w:ascii="Times New Roman" w:hAnsi="Times New Roman"/>
          <w:b/>
          <w:sz w:val="20"/>
          <w:szCs w:val="20"/>
        </w:rPr>
        <w:t xml:space="preserve"> у</w:t>
      </w:r>
      <w:r w:rsidRPr="006C1D6E">
        <w:rPr>
          <w:rFonts w:ascii="Times New Roman" w:hAnsi="Times New Roman"/>
          <w:sz w:val="20"/>
          <w:szCs w:val="20"/>
        </w:rPr>
        <w:t xml:space="preserve"> учащихся за своё здоровье и здоровье окружающих людей.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При этом необходимо выделить</w:t>
      </w:r>
      <w:r w:rsidRPr="006C1D6E">
        <w:rPr>
          <w:rFonts w:ascii="Times New Roman" w:hAnsi="Times New Roman"/>
          <w:b/>
          <w:i/>
          <w:sz w:val="20"/>
          <w:szCs w:val="20"/>
        </w:rPr>
        <w:t xml:space="preserve"> практическую направленность</w:t>
      </w:r>
      <w:r w:rsidRPr="006C1D6E">
        <w:rPr>
          <w:rFonts w:ascii="Times New Roman" w:hAnsi="Times New Roman"/>
          <w:sz w:val="20"/>
          <w:szCs w:val="20"/>
        </w:rPr>
        <w:t xml:space="preserve"> курса.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</w:t>
      </w:r>
      <w:r w:rsidRPr="006C1D6E">
        <w:rPr>
          <w:rFonts w:ascii="Times New Roman" w:hAnsi="Times New Roman"/>
          <w:b/>
          <w:i/>
          <w:sz w:val="20"/>
          <w:szCs w:val="20"/>
        </w:rPr>
        <w:t>Обеспечение мотивации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Быть здоровым – значит быть счастливым и успешным в будущей взрослой жизни.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Занятия  носят  научно-образовательный характер.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Основные виды деятельности учащихся: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навыки дискуссионного общения;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опыты;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игра.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Изучение программного материала начинается с 1 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чтение стихов, сказок, рассказов;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постановка драматических сценок, спектаклей;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прослушивание песен и стихов;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разучивание и исполнение песен;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организация подвижных игр;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проведение опытов;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выполнение физических упражнений, упражнений на релаксацию, концентрацию внимания, развитие воображения.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Организация учебных занятий предполагает, что любое  занятие  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6C1D6E">
        <w:rPr>
          <w:rFonts w:ascii="Times New Roman" w:hAnsi="Times New Roman"/>
          <w:sz w:val="20"/>
          <w:szCs w:val="20"/>
        </w:rPr>
        <w:t>здравотворчества</w:t>
      </w:r>
      <w:proofErr w:type="spellEnd"/>
      <w:r w:rsidRPr="006C1D6E">
        <w:rPr>
          <w:rFonts w:ascii="Times New Roman" w:hAnsi="Times New Roman"/>
          <w:sz w:val="20"/>
          <w:szCs w:val="20"/>
        </w:rPr>
        <w:t>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Место курса в учебном плане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Программа рассчитана на 4 года, 135 часов. В 1 классе – 33 часа, 2-4 классы по 34 часа Занятия проводятся 1 раз в неделю по 35 минут (в 1 классе), по 45 минут во  2 - 4 классах.        Программа рассчитана на детей 7-10 лет, реализуется за 4 года.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1-й год</w:t>
      </w:r>
      <w:r w:rsidRPr="006C1D6E">
        <w:rPr>
          <w:rFonts w:ascii="Times New Roman" w:hAnsi="Times New Roman"/>
          <w:sz w:val="20"/>
          <w:szCs w:val="20"/>
        </w:rPr>
        <w:t xml:space="preserve"> обучения  1час в неделю,  4 часа в месяц.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2-й год</w:t>
      </w:r>
      <w:r w:rsidRPr="006C1D6E">
        <w:rPr>
          <w:rFonts w:ascii="Times New Roman" w:hAnsi="Times New Roman"/>
          <w:sz w:val="20"/>
          <w:szCs w:val="20"/>
        </w:rPr>
        <w:t xml:space="preserve"> обучения  1 час в неделю, 4 часа в месяц.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3-й год</w:t>
      </w:r>
      <w:r w:rsidRPr="006C1D6E">
        <w:rPr>
          <w:rFonts w:ascii="Times New Roman" w:hAnsi="Times New Roman"/>
          <w:sz w:val="20"/>
          <w:szCs w:val="20"/>
        </w:rPr>
        <w:t xml:space="preserve"> обучения  1час в неделю,  4 часа в месяц.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4-й год</w:t>
      </w:r>
      <w:r w:rsidRPr="006C1D6E">
        <w:rPr>
          <w:rFonts w:ascii="Times New Roman" w:hAnsi="Times New Roman"/>
          <w:sz w:val="20"/>
          <w:szCs w:val="20"/>
        </w:rPr>
        <w:t xml:space="preserve"> обучения  1час в неделю,  4 часа в месяц.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Описание ценностных ориентиров содержания пр</w:t>
      </w:r>
      <w:r>
        <w:rPr>
          <w:rFonts w:ascii="Times New Roman" w:hAnsi="Times New Roman"/>
          <w:b/>
          <w:sz w:val="20"/>
          <w:szCs w:val="20"/>
        </w:rPr>
        <w:t xml:space="preserve">ограммы « </w:t>
      </w:r>
      <w:proofErr w:type="spellStart"/>
      <w:r>
        <w:rPr>
          <w:rFonts w:ascii="Times New Roman" w:hAnsi="Times New Roman"/>
          <w:b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b/>
          <w:sz w:val="20"/>
          <w:szCs w:val="20"/>
        </w:rPr>
        <w:t>»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Одним из результатов препода</w:t>
      </w:r>
      <w:r>
        <w:rPr>
          <w:rFonts w:ascii="Times New Roman" w:hAnsi="Times New Roman"/>
          <w:sz w:val="20"/>
          <w:szCs w:val="20"/>
        </w:rPr>
        <w:t>вания программы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» является решение задач воспитания – осмысление и </w:t>
      </w:r>
      <w:proofErr w:type="spellStart"/>
      <w:r w:rsidRPr="006C1D6E">
        <w:rPr>
          <w:rFonts w:ascii="Times New Roman" w:hAnsi="Times New Roman"/>
          <w:sz w:val="20"/>
          <w:szCs w:val="20"/>
        </w:rPr>
        <w:t>интериоризация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(присвоение) младшими школьниками системы ценностей.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Ценность жизни – признание человеческой жизни величайшей ценностью, что реализуется в бережном отношении к другим людям и к  природе.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природы основывается на общечеловеческой ценности жизни, на осознании себя частью природного мира частью живой и  неживой природы. Любовь к природе - это бережное отношение к ней как к среде обитания и выживания человека, а также переживание чувства  красоты, гармонии, еѐ совершенства, сохранение и приумножение еѐ богатства.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человека как разумного существа, стремящегося к добру и самосовершенствованию, важность и необходимость соблюдения  здорового образа жизни в единстве его составляющих: физического, психического и социально-нравственного здоровья.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добра – направленность человека на развитие и сохранение жизни, через сострадание и милосердие как проявление высшей  человеческой способности любви.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истины – это ценность научного познания как части культуры человечества, разума, понимания сущности бытия, мироздания.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семьи как первой и самой значимой для развития ребѐнка социальной и образовательной среды, обеспечивающей преемственность  культурных традиций народов России от поколения к поколению и тем самым жизнеспособность российского общества.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свободы как свободы выбора человеком своих мыслей и поступков образа жизни, но свободы, естественно ограниченной нормами,  правилами, законами общества, членом которого всегда по всей социальной сути является человек.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Ценность гражданственности – осознание человеком себя как члена общества, народа, представителя страны и государства.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Планируемые результаты р</w:t>
      </w:r>
      <w:r>
        <w:rPr>
          <w:rFonts w:ascii="Times New Roman" w:hAnsi="Times New Roman"/>
          <w:b/>
          <w:sz w:val="20"/>
          <w:szCs w:val="20"/>
        </w:rPr>
        <w:t>еализации курса "</w:t>
      </w:r>
      <w:proofErr w:type="spellStart"/>
      <w:r>
        <w:rPr>
          <w:rFonts w:ascii="Times New Roman" w:hAnsi="Times New Roman"/>
          <w:b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b/>
          <w:sz w:val="20"/>
          <w:szCs w:val="20"/>
        </w:rPr>
        <w:t>".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pacing w:val="-8"/>
          <w:sz w:val="20"/>
          <w:szCs w:val="20"/>
        </w:rPr>
        <w:t>Целью реализации</w:t>
      </w:r>
      <w:r w:rsidRPr="006C1D6E">
        <w:rPr>
          <w:rFonts w:ascii="Times New Roman" w:hAnsi="Times New Roman"/>
          <w:spacing w:val="-8"/>
          <w:sz w:val="20"/>
          <w:szCs w:val="20"/>
        </w:rPr>
        <w:t xml:space="preserve"> основной образовательной программы начального </w:t>
      </w:r>
      <w:r w:rsidRPr="006C1D6E">
        <w:rPr>
          <w:rFonts w:ascii="Times New Roman" w:hAnsi="Times New Roman"/>
          <w:spacing w:val="-6"/>
          <w:sz w:val="20"/>
          <w:szCs w:val="20"/>
        </w:rPr>
        <w:t xml:space="preserve">общего образования является обеспечение планируемых результатов по </w:t>
      </w:r>
      <w:r w:rsidRPr="006C1D6E">
        <w:rPr>
          <w:rFonts w:ascii="Times New Roman" w:hAnsi="Times New Roman"/>
          <w:spacing w:val="-10"/>
          <w:sz w:val="20"/>
          <w:szCs w:val="20"/>
        </w:rPr>
        <w:t xml:space="preserve">достижению выпускником начальной общеобразовательной школы целевых </w:t>
      </w:r>
      <w:r w:rsidRPr="006C1D6E">
        <w:rPr>
          <w:rFonts w:ascii="Times New Roman" w:hAnsi="Times New Roman"/>
          <w:sz w:val="20"/>
          <w:szCs w:val="20"/>
        </w:rPr>
        <w:t xml:space="preserve">установок, знаний, умений, навыков и компетенций, определяемых </w:t>
      </w:r>
      <w:r w:rsidRPr="006C1D6E">
        <w:rPr>
          <w:rFonts w:ascii="Times New Roman" w:hAnsi="Times New Roman"/>
          <w:spacing w:val="-9"/>
          <w:sz w:val="20"/>
          <w:szCs w:val="20"/>
        </w:rPr>
        <w:t xml:space="preserve">личностными, семейными, общественными, государственными потребностями </w:t>
      </w:r>
      <w:r w:rsidRPr="006C1D6E">
        <w:rPr>
          <w:rFonts w:ascii="Times New Roman" w:hAnsi="Times New Roman"/>
          <w:spacing w:val="-10"/>
          <w:sz w:val="20"/>
          <w:szCs w:val="20"/>
        </w:rPr>
        <w:t xml:space="preserve">и возможностями ребёнка младшего школьного возраста, индивидуальными </w:t>
      </w:r>
      <w:r w:rsidRPr="006C1D6E">
        <w:rPr>
          <w:rFonts w:ascii="Times New Roman" w:hAnsi="Times New Roman"/>
          <w:sz w:val="20"/>
          <w:szCs w:val="20"/>
        </w:rPr>
        <w:t>особенностями его развития и состояния здоровья.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lastRenderedPageBreak/>
        <w:t>Выстраивая предполагаемый образ выпускника школы,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выпускника- это не конечный результат, не итог в развитии личности, а тот базовый уровень, развитию и становлению которого должна максимально способствовать школа.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gramStart"/>
      <w:r w:rsidRPr="006C1D6E">
        <w:rPr>
          <w:rFonts w:ascii="Times New Roman" w:hAnsi="Times New Roman"/>
          <w:sz w:val="20"/>
          <w:szCs w:val="20"/>
        </w:rPr>
        <w:t>Следовательно, выпускник младших классов школы как современного образовательного учреждения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правдивым, креативным,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</w:t>
      </w:r>
      <w:proofErr w:type="gramEnd"/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В соответствии с ФГОС на ступени начального общего образования решаются следующие </w:t>
      </w:r>
      <w:r w:rsidRPr="006C1D6E">
        <w:rPr>
          <w:rFonts w:ascii="Times New Roman" w:hAnsi="Times New Roman"/>
          <w:b/>
          <w:sz w:val="20"/>
          <w:szCs w:val="20"/>
        </w:rPr>
        <w:t>задачи</w:t>
      </w:r>
      <w:r w:rsidRPr="006C1D6E">
        <w:rPr>
          <w:rFonts w:ascii="Times New Roman" w:hAnsi="Times New Roman"/>
          <w:sz w:val="20"/>
          <w:szCs w:val="20"/>
        </w:rPr>
        <w:t xml:space="preserve">: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становление основ гражданской идентичности и мировоззрения обучающихся;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укрепление физического и духовного здоровья </w:t>
      </w:r>
      <w:proofErr w:type="gramStart"/>
      <w:r w:rsidRPr="006C1D6E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6C1D6E">
        <w:rPr>
          <w:rFonts w:ascii="Times New Roman" w:hAnsi="Times New Roman"/>
          <w:sz w:val="20"/>
          <w:szCs w:val="20"/>
        </w:rPr>
        <w:t>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Соответствие целей и задач программы внеурочной деятельности по оздор</w:t>
      </w:r>
      <w:r>
        <w:rPr>
          <w:rFonts w:ascii="Times New Roman" w:hAnsi="Times New Roman"/>
          <w:sz w:val="20"/>
          <w:szCs w:val="20"/>
        </w:rPr>
        <w:t>овительному направлению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 у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gramStart"/>
      <w:r w:rsidRPr="006C1D6E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6C1D6E">
        <w:rPr>
          <w:rFonts w:ascii="Times New Roman" w:hAnsi="Times New Roman"/>
          <w:sz w:val="20"/>
          <w:szCs w:val="20"/>
        </w:rPr>
        <w:t>, формируются познавательные, личностные, регулятивные, коммуникативные универсальные учебные действия.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  Универсальными компетенциями учащихся на этапе начального общего образования по формированию здорового и безопасного образа жизни являются: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-умения организовывать собственную деятельность, выбирать и использовать средства для достижения  цели;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-умения активно включаться в коллективную деятельность, взаимодействовать со сверстниками в достижении общих целей;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-умения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Результатами освоения учащимися содержания программы по формированию здорового и безопасного образа жизни являются: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ЛИЧНОСТНЫЕ РЕЗУЛЬТАТЫ</w:t>
      </w:r>
      <w:r w:rsidRPr="006C1D6E">
        <w:rPr>
          <w:rFonts w:ascii="Times New Roman" w:hAnsi="Times New Roman"/>
          <w:sz w:val="20"/>
          <w:szCs w:val="20"/>
        </w:rPr>
        <w:t xml:space="preserve"> — готовность и способность </w:t>
      </w:r>
      <w:proofErr w:type="gramStart"/>
      <w:r w:rsidRPr="006C1D6E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к саморазвитию, 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6C1D6E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</w:t>
      </w:r>
      <w:proofErr w:type="spellStart"/>
      <w:r w:rsidRPr="006C1D6E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 основ российской, гражданской идентичности.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Личностными результатами</w:t>
      </w:r>
      <w:r w:rsidRPr="006C1D6E">
        <w:rPr>
          <w:rFonts w:ascii="Times New Roman" w:hAnsi="Times New Roman"/>
          <w:sz w:val="20"/>
          <w:szCs w:val="20"/>
        </w:rPr>
        <w:t xml:space="preserve">   программы внеурочной деятельности по обще</w:t>
      </w:r>
      <w:r>
        <w:rPr>
          <w:rFonts w:ascii="Times New Roman" w:hAnsi="Times New Roman"/>
          <w:sz w:val="20"/>
          <w:szCs w:val="20"/>
        </w:rPr>
        <w:t>культурному  направлению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  является формирование следующих умений: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i/>
          <w:iCs/>
          <w:sz w:val="20"/>
          <w:szCs w:val="20"/>
        </w:rPr>
        <w:t>Определять </w:t>
      </w:r>
      <w:r w:rsidRPr="006C1D6E">
        <w:rPr>
          <w:rFonts w:ascii="Times New Roman" w:hAnsi="Times New Roman"/>
          <w:sz w:val="20"/>
          <w:szCs w:val="20"/>
        </w:rPr>
        <w:t>и</w:t>
      </w:r>
      <w:r w:rsidRPr="006C1D6E">
        <w:rPr>
          <w:rFonts w:ascii="Times New Roman" w:hAnsi="Times New Roman"/>
          <w:i/>
          <w:iCs/>
          <w:sz w:val="20"/>
          <w:szCs w:val="20"/>
        </w:rPr>
        <w:t> высказывать</w:t>
      </w:r>
      <w:r w:rsidRPr="006C1D6E">
        <w:rPr>
          <w:rFonts w:ascii="Times New Roman" w:hAnsi="Times New Roman"/>
          <w:sz w:val="20"/>
          <w:szCs w:val="20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6C1D6E">
        <w:rPr>
          <w:rFonts w:ascii="Times New Roman" w:hAnsi="Times New Roman"/>
          <w:i/>
          <w:iCs/>
          <w:sz w:val="20"/>
          <w:szCs w:val="20"/>
        </w:rPr>
        <w:t>делать выбор,</w:t>
      </w:r>
      <w:r w:rsidRPr="006C1D6E">
        <w:rPr>
          <w:rFonts w:ascii="Times New Roman" w:hAnsi="Times New Roman"/>
          <w:sz w:val="20"/>
          <w:szCs w:val="20"/>
        </w:rPr>
        <w:t> при поддержке других участников группы и педагога, как поступить.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МЕТАПРЕДМЕТНЫЕ РЕЗУЛЬТАТЫ</w:t>
      </w:r>
      <w:r w:rsidRPr="006C1D6E">
        <w:rPr>
          <w:rFonts w:ascii="Times New Roman" w:hAnsi="Times New Roman"/>
          <w:sz w:val="20"/>
          <w:szCs w:val="20"/>
        </w:rPr>
        <w:t xml:space="preserve"> — освоенные </w:t>
      </w:r>
      <w:proofErr w:type="gramStart"/>
      <w:r w:rsidRPr="006C1D6E">
        <w:rPr>
          <w:rFonts w:ascii="Times New Roman" w:hAnsi="Times New Roman"/>
          <w:sz w:val="20"/>
          <w:szCs w:val="20"/>
        </w:rPr>
        <w:t>обучающимися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универсальные учебные действия (познавательные, регулятивные и коммуникативные).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</w:t>
      </w:r>
      <w:proofErr w:type="spellStart"/>
      <w:r w:rsidRPr="006C1D6E">
        <w:rPr>
          <w:rFonts w:ascii="Times New Roman" w:hAnsi="Times New Roman"/>
          <w:b/>
          <w:i/>
          <w:sz w:val="20"/>
          <w:szCs w:val="20"/>
        </w:rPr>
        <w:t>Метапредметными</w:t>
      </w:r>
      <w:proofErr w:type="spellEnd"/>
      <w:r w:rsidRPr="006C1D6E">
        <w:rPr>
          <w:rFonts w:ascii="Times New Roman" w:hAnsi="Times New Roman"/>
          <w:b/>
          <w:i/>
          <w:sz w:val="20"/>
          <w:szCs w:val="20"/>
        </w:rPr>
        <w:t xml:space="preserve"> результатами</w:t>
      </w:r>
      <w:r w:rsidRPr="006C1D6E">
        <w:rPr>
          <w:rFonts w:ascii="Times New Roman" w:hAnsi="Times New Roman"/>
          <w:sz w:val="20"/>
          <w:szCs w:val="20"/>
        </w:rPr>
        <w:t xml:space="preserve"> программы внеурочной деятельности по общекультурн</w:t>
      </w:r>
      <w:r>
        <w:rPr>
          <w:rFonts w:ascii="Times New Roman" w:hAnsi="Times New Roman"/>
          <w:sz w:val="20"/>
          <w:szCs w:val="20"/>
        </w:rPr>
        <w:t>ому направлению «</w:t>
      </w:r>
      <w:proofErr w:type="spellStart"/>
      <w:r>
        <w:rPr>
          <w:rFonts w:ascii="Times New Roman" w:hAnsi="Times New Roman"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sz w:val="20"/>
          <w:szCs w:val="20"/>
        </w:rPr>
        <w:t>» - является формирование следующих универсальных учебных действий (УУД):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</w:t>
      </w:r>
      <w:r w:rsidRPr="006C1D6E">
        <w:rPr>
          <w:rFonts w:ascii="Times New Roman" w:hAnsi="Times New Roman"/>
          <w:b/>
          <w:i/>
          <w:iCs/>
          <w:sz w:val="20"/>
          <w:szCs w:val="20"/>
        </w:rPr>
        <w:t>1. РЕГУЛЯТИВНЫЕ УУД: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i/>
          <w:iCs/>
          <w:sz w:val="20"/>
          <w:szCs w:val="20"/>
        </w:rPr>
        <w:t>Определять и формулировать</w:t>
      </w:r>
      <w:r w:rsidRPr="006C1D6E">
        <w:rPr>
          <w:rFonts w:ascii="Times New Roman" w:hAnsi="Times New Roman"/>
          <w:sz w:val="20"/>
          <w:szCs w:val="20"/>
        </w:rPr>
        <w:t> цель деятельности на уроке с помощью учителя.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i/>
          <w:iCs/>
          <w:sz w:val="20"/>
          <w:szCs w:val="20"/>
        </w:rPr>
        <w:t>Проговаривать</w:t>
      </w:r>
      <w:r w:rsidRPr="006C1D6E">
        <w:rPr>
          <w:rFonts w:ascii="Times New Roman" w:hAnsi="Times New Roman"/>
          <w:sz w:val="20"/>
          <w:szCs w:val="20"/>
        </w:rPr>
        <w:t> последовательность действий на уроке.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Учить </w:t>
      </w:r>
      <w:r w:rsidRPr="006C1D6E">
        <w:rPr>
          <w:rFonts w:ascii="Times New Roman" w:hAnsi="Times New Roman"/>
          <w:i/>
          <w:iCs/>
          <w:sz w:val="20"/>
          <w:szCs w:val="20"/>
        </w:rPr>
        <w:t>высказывать</w:t>
      </w:r>
      <w:r w:rsidRPr="006C1D6E">
        <w:rPr>
          <w:rFonts w:ascii="Times New Roman" w:hAnsi="Times New Roman"/>
          <w:sz w:val="20"/>
          <w:szCs w:val="20"/>
        </w:rPr>
        <w:t> своё предположение (версию) на основе работы с иллюстрацией, учить </w:t>
      </w:r>
      <w:r w:rsidRPr="006C1D6E">
        <w:rPr>
          <w:rFonts w:ascii="Times New Roman" w:hAnsi="Times New Roman"/>
          <w:i/>
          <w:iCs/>
          <w:sz w:val="20"/>
          <w:szCs w:val="20"/>
        </w:rPr>
        <w:t xml:space="preserve">работать </w:t>
      </w:r>
      <w:r w:rsidRPr="006C1D6E">
        <w:rPr>
          <w:rFonts w:ascii="Times New Roman" w:hAnsi="Times New Roman"/>
          <w:sz w:val="20"/>
          <w:szCs w:val="20"/>
        </w:rPr>
        <w:t>по предложенному учителем плану.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Учиться совместно с учителем и другими учениками </w:t>
      </w:r>
      <w:r w:rsidRPr="006C1D6E">
        <w:rPr>
          <w:rFonts w:ascii="Times New Roman" w:hAnsi="Times New Roman"/>
          <w:i/>
          <w:iCs/>
          <w:sz w:val="20"/>
          <w:szCs w:val="20"/>
        </w:rPr>
        <w:t>давать</w:t>
      </w:r>
      <w:r w:rsidRPr="006C1D6E">
        <w:rPr>
          <w:rFonts w:ascii="Times New Roman" w:hAnsi="Times New Roman"/>
          <w:sz w:val="20"/>
          <w:szCs w:val="20"/>
        </w:rPr>
        <w:t> эмоциональную </w:t>
      </w:r>
      <w:r w:rsidRPr="006C1D6E">
        <w:rPr>
          <w:rFonts w:ascii="Times New Roman" w:hAnsi="Times New Roman"/>
          <w:i/>
          <w:iCs/>
          <w:sz w:val="20"/>
          <w:szCs w:val="20"/>
        </w:rPr>
        <w:t>оценку</w:t>
      </w:r>
      <w:r w:rsidRPr="006C1D6E">
        <w:rPr>
          <w:rFonts w:ascii="Times New Roman" w:hAnsi="Times New Roman"/>
          <w:sz w:val="20"/>
          <w:szCs w:val="20"/>
        </w:rPr>
        <w:t> деятельности класса на уроке.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2. ПОЗНАВАТЕЛЬНЫЕ УУД: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Делать предварительный отбор источников информации: </w:t>
      </w:r>
      <w:r w:rsidRPr="006C1D6E">
        <w:rPr>
          <w:rFonts w:ascii="Times New Roman" w:hAnsi="Times New Roman"/>
          <w:i/>
          <w:iCs/>
          <w:sz w:val="20"/>
          <w:szCs w:val="20"/>
        </w:rPr>
        <w:t>ориентироваться</w:t>
      </w:r>
      <w:r w:rsidRPr="006C1D6E">
        <w:rPr>
          <w:rFonts w:ascii="Times New Roman" w:hAnsi="Times New Roman"/>
          <w:sz w:val="20"/>
          <w:szCs w:val="20"/>
        </w:rPr>
        <w:t> в учебнике (на развороте, в оглавлении, в словаре).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Добывать новые знания: </w:t>
      </w:r>
      <w:r w:rsidRPr="006C1D6E">
        <w:rPr>
          <w:rFonts w:ascii="Times New Roman" w:hAnsi="Times New Roman"/>
          <w:i/>
          <w:iCs/>
          <w:sz w:val="20"/>
          <w:szCs w:val="20"/>
        </w:rPr>
        <w:t>находить ответы</w:t>
      </w:r>
      <w:r w:rsidRPr="006C1D6E">
        <w:rPr>
          <w:rFonts w:ascii="Times New Roman" w:hAnsi="Times New Roman"/>
          <w:sz w:val="20"/>
          <w:szCs w:val="20"/>
        </w:rPr>
        <w:t> на вопросы, используя учебник, свой жизненный опыт и информацию, полученную на уроке.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Перерабатывать полученную информацию: </w:t>
      </w:r>
      <w:r w:rsidRPr="006C1D6E">
        <w:rPr>
          <w:rFonts w:ascii="Times New Roman" w:hAnsi="Times New Roman"/>
          <w:i/>
          <w:iCs/>
          <w:sz w:val="20"/>
          <w:szCs w:val="20"/>
        </w:rPr>
        <w:t>делать</w:t>
      </w:r>
      <w:r w:rsidRPr="006C1D6E">
        <w:rPr>
          <w:rFonts w:ascii="Times New Roman" w:hAnsi="Times New Roman"/>
          <w:sz w:val="20"/>
          <w:szCs w:val="20"/>
        </w:rPr>
        <w:t> выводы в результате совместной работы всего класса.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lastRenderedPageBreak/>
        <w:t>Находить и формулировать решение задачи с помощью простейших моделей (предметных, рисунков, схематических рисунков).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3. КОММУНИКАТИВНЫЕ УУД: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i/>
          <w:iCs/>
          <w:sz w:val="20"/>
          <w:szCs w:val="20"/>
        </w:rPr>
        <w:t>Слушать </w:t>
      </w:r>
      <w:r w:rsidRPr="006C1D6E">
        <w:rPr>
          <w:rFonts w:ascii="Times New Roman" w:hAnsi="Times New Roman"/>
          <w:sz w:val="20"/>
          <w:szCs w:val="20"/>
        </w:rPr>
        <w:t>и</w:t>
      </w:r>
      <w:r w:rsidRPr="006C1D6E">
        <w:rPr>
          <w:rFonts w:ascii="Times New Roman" w:hAnsi="Times New Roman"/>
          <w:i/>
          <w:iCs/>
          <w:sz w:val="20"/>
          <w:szCs w:val="20"/>
        </w:rPr>
        <w:t> понимать</w:t>
      </w:r>
      <w:r w:rsidRPr="006C1D6E">
        <w:rPr>
          <w:rFonts w:ascii="Times New Roman" w:hAnsi="Times New Roman"/>
          <w:sz w:val="20"/>
          <w:szCs w:val="20"/>
        </w:rPr>
        <w:t> речь других.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Совместно договариваться о правилах общения и поведения в школе и следовать им.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Учиться выполнять различные роли в группе (лидера, исполнителя, критика).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</w:t>
      </w:r>
      <w:proofErr w:type="gramStart"/>
      <w:r w:rsidRPr="006C1D6E">
        <w:rPr>
          <w:rFonts w:ascii="Times New Roman" w:hAnsi="Times New Roman"/>
          <w:b/>
          <w:sz w:val="20"/>
          <w:szCs w:val="20"/>
        </w:rPr>
        <w:t>ПРЕДМЕТНЫЕ РЕЗУЛЬТАТЫ</w:t>
      </w:r>
      <w:r w:rsidRPr="006C1D6E">
        <w:rPr>
          <w:rFonts w:ascii="Times New Roman" w:hAnsi="Times New Roman"/>
          <w:sz w:val="20"/>
          <w:szCs w:val="20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i/>
          <w:iCs/>
          <w:sz w:val="20"/>
          <w:szCs w:val="20"/>
        </w:rPr>
        <w:t>ОЗДОРОВИТЕЛЬНЫЕ РЕЗУЛЬТАТЫ ПРОГРАММЫ ВНЕУРОЧНОЙ ДЕЯТЕЛЬНОСТИ: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осознание  </w:t>
      </w:r>
      <w:proofErr w:type="gramStart"/>
      <w:r w:rsidRPr="006C1D6E">
        <w:rPr>
          <w:rFonts w:ascii="Times New Roman" w:hAnsi="Times New Roman"/>
          <w:sz w:val="20"/>
          <w:szCs w:val="20"/>
        </w:rPr>
        <w:t>обучающимися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      </w:t>
      </w:r>
      <w:r w:rsidRPr="006C1D6E">
        <w:rPr>
          <w:rFonts w:ascii="Times New Roman" w:hAnsi="Times New Roman"/>
          <w:b/>
          <w:sz w:val="20"/>
          <w:szCs w:val="20"/>
        </w:rPr>
        <w:t>Первостепенным результатом</w:t>
      </w:r>
      <w:r w:rsidRPr="006C1D6E">
        <w:rPr>
          <w:rFonts w:ascii="Times New Roman" w:hAnsi="Times New Roman"/>
          <w:sz w:val="20"/>
          <w:szCs w:val="20"/>
        </w:rPr>
        <w:t xml:space="preserve">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1 КЛАСС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</w:t>
      </w:r>
      <w:r w:rsidRPr="006C1D6E">
        <w:rPr>
          <w:rFonts w:ascii="Times New Roman" w:hAnsi="Times New Roman"/>
          <w:bCs/>
          <w:sz w:val="20"/>
          <w:szCs w:val="20"/>
        </w:rPr>
        <w:t xml:space="preserve">На первом году обучения учащиеся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узнают</w:t>
      </w:r>
      <w:r w:rsidRPr="006C1D6E">
        <w:rPr>
          <w:rFonts w:ascii="Times New Roman" w:hAnsi="Times New Roman"/>
          <w:bCs/>
          <w:sz w:val="20"/>
          <w:szCs w:val="20"/>
        </w:rPr>
        <w:t xml:space="preserve">, как  заботиться об органах чувств, правильно ухаживать за зубами, руками и ногами;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учатся</w:t>
      </w:r>
      <w:r w:rsidRPr="006C1D6E">
        <w:rPr>
          <w:rFonts w:ascii="Times New Roman" w:hAnsi="Times New Roman"/>
          <w:bCs/>
          <w:sz w:val="20"/>
          <w:szCs w:val="20"/>
        </w:rPr>
        <w:t xml:space="preserve"> правильному  питанию, узнают, как сон сделать полезным, знакомятся с правилами поведения в школе, обучаются искоренять свои вредные привычки не только на теоретических занятиях, но и в играх.</w:t>
      </w:r>
      <w:r w:rsidRPr="006C1D6E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</w:t>
      </w:r>
      <w:r w:rsidRPr="006C1D6E">
        <w:rPr>
          <w:rFonts w:ascii="Times New Roman" w:hAnsi="Times New Roman"/>
          <w:b/>
          <w:sz w:val="20"/>
          <w:szCs w:val="20"/>
        </w:rPr>
        <w:t>СОДЕРЖАНИЕ  К</w:t>
      </w:r>
      <w:r>
        <w:rPr>
          <w:rFonts w:ascii="Times New Roman" w:hAnsi="Times New Roman"/>
          <w:b/>
          <w:sz w:val="20"/>
          <w:szCs w:val="20"/>
        </w:rPr>
        <w:t>УРСА «</w:t>
      </w:r>
      <w:proofErr w:type="spellStart"/>
      <w:r>
        <w:rPr>
          <w:rFonts w:ascii="Times New Roman" w:hAnsi="Times New Roman"/>
          <w:b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b/>
          <w:sz w:val="20"/>
          <w:szCs w:val="20"/>
        </w:rPr>
        <w:t xml:space="preserve">"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1 класс (33 часа)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Дружи с водой (2ч)</w:t>
      </w:r>
      <w:r w:rsidRPr="006C1D6E">
        <w:rPr>
          <w:rFonts w:ascii="Times New Roman" w:hAnsi="Times New Roman"/>
          <w:sz w:val="20"/>
          <w:szCs w:val="20"/>
        </w:rPr>
        <w:t xml:space="preserve">  Советы доктора Воды. Друзья Вода и Мыло.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Забота об органах чувств (5 ч)</w:t>
      </w:r>
      <w:r w:rsidRPr="006C1D6E">
        <w:rPr>
          <w:rFonts w:ascii="Times New Roman" w:hAnsi="Times New Roman"/>
          <w:sz w:val="20"/>
          <w:szCs w:val="20"/>
        </w:rPr>
        <w:t xml:space="preserve">  Глаза – главные помощники человека. Чтобы уши слышали. Зачем человеку кожа.  Надёжная защита организма. Если кожа повреждена.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Уход за зубами (3 ч)</w:t>
      </w:r>
      <w:r w:rsidRPr="006C1D6E">
        <w:rPr>
          <w:rFonts w:ascii="Times New Roman" w:hAnsi="Times New Roman"/>
          <w:sz w:val="20"/>
          <w:szCs w:val="20"/>
        </w:rPr>
        <w:t xml:space="preserve">  Почему болят зубы. Чтобы зубы были здоровыми. Как сохранить улыбку </w:t>
      </w:r>
      <w:proofErr w:type="gramStart"/>
      <w:r w:rsidRPr="006C1D6E">
        <w:rPr>
          <w:rFonts w:ascii="Times New Roman" w:hAnsi="Times New Roman"/>
          <w:sz w:val="20"/>
          <w:szCs w:val="20"/>
        </w:rPr>
        <w:t>красивой</w:t>
      </w:r>
      <w:proofErr w:type="gramEnd"/>
      <w:r w:rsidRPr="006C1D6E">
        <w:rPr>
          <w:rFonts w:ascii="Times New Roman" w:hAnsi="Times New Roman"/>
          <w:sz w:val="20"/>
          <w:szCs w:val="20"/>
        </w:rPr>
        <w:t>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Уход за руками и ногами (1 ч)</w:t>
      </w:r>
      <w:r w:rsidRPr="006C1D6E">
        <w:rPr>
          <w:rFonts w:ascii="Times New Roman" w:hAnsi="Times New Roman"/>
          <w:sz w:val="20"/>
          <w:szCs w:val="20"/>
        </w:rPr>
        <w:t xml:space="preserve">  «Рабочие инструменты» человека.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следует питаться (2 ч)</w:t>
      </w:r>
      <w:r w:rsidRPr="006C1D6E">
        <w:rPr>
          <w:rFonts w:ascii="Times New Roman" w:hAnsi="Times New Roman"/>
          <w:sz w:val="20"/>
          <w:szCs w:val="20"/>
        </w:rPr>
        <w:t xml:space="preserve">  Питание – необходимое условие для жизни человека. Здоровая Пища для всей семьи.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Как сделать сон полезным (1 ч)  </w:t>
      </w:r>
      <w:r w:rsidRPr="006C1D6E">
        <w:rPr>
          <w:rFonts w:ascii="Times New Roman" w:hAnsi="Times New Roman"/>
          <w:sz w:val="20"/>
          <w:szCs w:val="20"/>
        </w:rPr>
        <w:t>Сон – лучшее лекарство.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Настроение в школе (2 ч)</w:t>
      </w:r>
      <w:r w:rsidRPr="006C1D6E">
        <w:rPr>
          <w:rFonts w:ascii="Times New Roman" w:hAnsi="Times New Roman"/>
          <w:sz w:val="20"/>
          <w:szCs w:val="20"/>
        </w:rPr>
        <w:t xml:space="preserve">  Как настроение?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Настроение после школы(1 ч)</w:t>
      </w:r>
      <w:r w:rsidRPr="006C1D6E">
        <w:rPr>
          <w:rFonts w:ascii="Times New Roman" w:hAnsi="Times New Roman"/>
          <w:sz w:val="20"/>
          <w:szCs w:val="20"/>
        </w:rPr>
        <w:t xml:space="preserve">  Я пришёл из школы.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Поведение в школе (2 ч)</w:t>
      </w:r>
      <w:r w:rsidRPr="006C1D6E">
        <w:rPr>
          <w:rFonts w:ascii="Times New Roman" w:hAnsi="Times New Roman"/>
          <w:sz w:val="20"/>
          <w:szCs w:val="20"/>
        </w:rPr>
        <w:t xml:space="preserve">  Я – ученик.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Вредные привычки (2 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Мышцы, кости и суставы (2 ч)</w:t>
      </w:r>
      <w:r w:rsidRPr="006C1D6E">
        <w:rPr>
          <w:rFonts w:ascii="Times New Roman" w:hAnsi="Times New Roman"/>
          <w:sz w:val="20"/>
          <w:szCs w:val="20"/>
        </w:rPr>
        <w:t xml:space="preserve">  Скелет – наша опора. Осанка – стройная спина.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закаляться (2 ч)</w:t>
      </w:r>
      <w:r w:rsidRPr="006C1D6E">
        <w:rPr>
          <w:rFonts w:ascii="Times New Roman" w:hAnsi="Times New Roman"/>
          <w:sz w:val="20"/>
          <w:szCs w:val="20"/>
        </w:rPr>
        <w:t xml:space="preserve">  Если хочешь быть </w:t>
      </w:r>
      <w:proofErr w:type="gramStart"/>
      <w:r w:rsidRPr="006C1D6E">
        <w:rPr>
          <w:rFonts w:ascii="Times New Roman" w:hAnsi="Times New Roman"/>
          <w:sz w:val="20"/>
          <w:szCs w:val="20"/>
        </w:rPr>
        <w:t>здоров</w:t>
      </w:r>
      <w:proofErr w:type="gramEnd"/>
      <w:r w:rsidRPr="006C1D6E">
        <w:rPr>
          <w:rFonts w:ascii="Times New Roman" w:hAnsi="Times New Roman"/>
          <w:sz w:val="20"/>
          <w:szCs w:val="20"/>
        </w:rPr>
        <w:t>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правильно вести себя на воде (1 ч)</w:t>
      </w:r>
      <w:r w:rsidRPr="006C1D6E">
        <w:rPr>
          <w:rFonts w:ascii="Times New Roman" w:hAnsi="Times New Roman"/>
          <w:sz w:val="20"/>
          <w:szCs w:val="20"/>
        </w:rPr>
        <w:t xml:space="preserve">  Правила безопасности на воде.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Народные игры.(2 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Подвижные игры (3ч)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Доктора природы(2 ч)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  <w:u w:val="single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i/>
          <w:sz w:val="20"/>
          <w:szCs w:val="20"/>
          <w:u w:val="single"/>
        </w:rPr>
        <w:t>ФОРМЫ РАБОТЫ В ПЕРВОМ КЛАССЕ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: 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Экскурсии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Игры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Практические занятия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Воспитательное мероприятие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Викторины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                  </w:t>
      </w: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BF5DF5" w:rsidRDefault="00BF5DF5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ТЕМАТИЧЕСКОЕ ПЛАНИРОВАНИЕ</w:t>
      </w:r>
    </w:p>
    <w:p w:rsidR="006C1D6E" w:rsidRPr="006C1D6E" w:rsidRDefault="00AD1CF9" w:rsidP="006C1D6E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курса «Здоровейка</w:t>
      </w:r>
      <w:r w:rsidR="006C1D6E" w:rsidRPr="006C1D6E">
        <w:rPr>
          <w:rFonts w:ascii="Times New Roman" w:hAnsi="Times New Roman"/>
          <w:b/>
          <w:bCs/>
          <w:sz w:val="20"/>
          <w:szCs w:val="20"/>
        </w:rPr>
        <w:t>».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1 КЛАСС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sz w:val="20"/>
          <w:szCs w:val="20"/>
        </w:rPr>
        <w:t>(</w:t>
      </w:r>
      <w:r w:rsidRPr="006C1D6E">
        <w:rPr>
          <w:rFonts w:ascii="Times New Roman" w:hAnsi="Times New Roman"/>
          <w:b/>
          <w:bCs/>
          <w:sz w:val="20"/>
          <w:szCs w:val="20"/>
        </w:rPr>
        <w:t>33 часа)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186"/>
        <w:gridCol w:w="1473"/>
        <w:gridCol w:w="1254"/>
      </w:tblGrid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Сроки</w:t>
            </w: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Дружи с водой.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rHeight w:val="501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Забота об органах чувств.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Уход за зубами.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Забота о коже.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следует питаться.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сделать сон полезным.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Настроение в школе.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 xml:space="preserve">10. 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Настроение после школы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Поведение в школе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Вредные привычки.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Мышцы, кости и суставы.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закаляться.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 xml:space="preserve">15. 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правильно вести себя на воде.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Народные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Подвижные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Доктора природы.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Всего: 33 часа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ТЕМАТИЧЕСКИЙ ПЛАН С ОПРЕДЕЛЕНИЕМ ОСНОВНЫХ ВИДОВ ДЕЯТЕЛЬНОСТИ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6343"/>
      </w:tblGrid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gramStart"/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Содержание занятий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Советы доктора Воды.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Вступительное слово учителя. Солнце, воздух и вода – наши лучшие друзья. Заучивание слов. Беседа по стихотворению «</w:t>
            </w:r>
            <w:proofErr w:type="spellStart"/>
            <w:r w:rsidRPr="006C1D6E">
              <w:rPr>
                <w:rFonts w:ascii="Times New Roman" w:hAnsi="Times New Roman"/>
                <w:sz w:val="20"/>
                <w:szCs w:val="20"/>
              </w:rPr>
              <w:t>Мойдодыр</w:t>
            </w:r>
            <w:proofErr w:type="spellEnd"/>
            <w:r w:rsidRPr="006C1D6E">
              <w:rPr>
                <w:rFonts w:ascii="Times New Roman" w:hAnsi="Times New Roman"/>
                <w:sz w:val="20"/>
                <w:szCs w:val="20"/>
              </w:rPr>
              <w:t>». Оздоровительная минутка. Советы доктора Воды. Игра «Доскажи словечко».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Друзья Вода и мыло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правил доктора Воды. Сказка о микробах. Заучивание слов. Оздоровительная минутка. Игра «Наоборот». Творческая работа.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Глаза – главные помощники человека.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об органах зрения. Заучивание слов. Опыт со светом. Гимнастика для глаз. Игра «Полезно – вредно». Правила бережного отношения к зрению.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Подвижные игры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Знакомство с доктором Свежий Воздух. Игры на свежем воздухе. «Мяч в воздухе», «Попрыгунчики», Раз, два, три-беги!»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Чтобы уши слышали.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Разыгрывание ситуации. Проведение опытов. Оздоровительная минутка. Правил сохранения слуха.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Почему болят зубы.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Игра «Угадай-ка!» Рассказ учителя. Анализ ситуации.  Знакомство с доктором Здоровые Зубы. Упражнение «Держи осанку». Творческое рисование.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Чтобы зубы были здоровыми.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Беседа. Знакомство с доктором Здоровая Пища. Упражнение «Спрятанный сахар». Оздоровительная минутка. Зачем человеку зубная щётка? Практическая работа. Разучивание стихотворение. Тест.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 xml:space="preserve">Как сохранить улыбку </w:t>
            </w:r>
            <w:proofErr w:type="gramStart"/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красивой</w:t>
            </w:r>
            <w:proofErr w:type="gramEnd"/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?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«Рабочие инструменты» человека.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Разгадывание загадок. Работа с пословицами и поговорками. Оздоровительная минутка. Игра-соревнование «Кто больше?» Памятка  «Это полезно знать». Практическая работа.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Подвижные игры.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Разучивание игр «Медвежья охота», «Совушка», «Не пропусти мяч».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Зачем человеку кожа.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spellStart"/>
            <w:r w:rsidRPr="006C1D6E">
              <w:rPr>
                <w:rFonts w:ascii="Times New Roman" w:hAnsi="Times New Roman"/>
                <w:sz w:val="20"/>
                <w:szCs w:val="20"/>
              </w:rPr>
              <w:t>Угадайка</w:t>
            </w:r>
            <w:proofErr w:type="spell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». Встреча с доктором Здоровая Кожа. Проведение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опытов. Рассказ учителя. Оздоровительная минутка «Солнышко».  Правила  ухода за кожей.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Надёжная защита организма.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об органах чувств. Рассказ учителя. Практическая работа.     Оздоровительная минутка. Работа по таблице «Строение кожи».     Моделирование схемы. Тест.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Если кожа повреждена.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Подвижные игры.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Разучивание игр «Круговые салки», эстафеты со скакалками, «Весёлая эстафета», «Поезд».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Питание – необходимое условие для жизни человека.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Здоровая пища для всей семьи.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Советы доктора Здоровая Пища. Анализ ситуации. Игра «</w:t>
            </w:r>
            <w:proofErr w:type="spellStart"/>
            <w:r w:rsidRPr="006C1D6E">
              <w:rPr>
                <w:rFonts w:ascii="Times New Roman" w:hAnsi="Times New Roman"/>
                <w:sz w:val="20"/>
                <w:szCs w:val="20"/>
              </w:rPr>
              <w:t>Угадайка</w:t>
            </w:r>
            <w:proofErr w:type="spellEnd"/>
            <w:r w:rsidRPr="006C1D6E">
              <w:rPr>
                <w:rFonts w:ascii="Times New Roman" w:hAnsi="Times New Roman"/>
                <w:sz w:val="20"/>
                <w:szCs w:val="20"/>
              </w:rPr>
              <w:t>». Проведение опыта. Оздоровительная минутка. Игра «Что разрушает здоровье, что укрепляет?». Золотые правила питания.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Сон – лучшее лекарство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Как настроение?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Встреча с доктором Любовь. Оздоровительная минутка. Упражнение «Азбука волшебных слов. Тест. 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Я пришёл из школы.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Подвижные игры по выбору детей.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      </w:r>
            <w:proofErr w:type="spellStart"/>
            <w:r w:rsidRPr="006C1D6E">
              <w:rPr>
                <w:rFonts w:ascii="Times New Roman" w:hAnsi="Times New Roman"/>
                <w:sz w:val="20"/>
                <w:szCs w:val="20"/>
              </w:rPr>
              <w:t>М.Кунина</w:t>
            </w:r>
            <w:proofErr w:type="spell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«Федя на перемене», «В гардеробе», «В столовой».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 xml:space="preserve">Я – ученик.  </w:t>
            </w:r>
          </w:p>
        </w:tc>
        <w:tc>
          <w:tcPr>
            <w:tcW w:w="993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Оздоровительная минутка «Упражнения животных». Игра «Знаешь ли ты правила?» Творческая работа «Придумай правила».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Анализ ситуаций. Чтение и работа по содержанию рассказов </w:t>
            </w:r>
            <w:proofErr w:type="spellStart"/>
            <w:r w:rsidRPr="006C1D6E">
              <w:rPr>
                <w:rFonts w:ascii="Times New Roman" w:hAnsi="Times New Roman"/>
                <w:sz w:val="20"/>
                <w:szCs w:val="20"/>
              </w:rPr>
              <w:t>М.Кунина</w:t>
            </w:r>
            <w:proofErr w:type="spell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«Федя на перемене», «В гардеробе», «В столовой».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Вредные привычки.</w:t>
            </w:r>
          </w:p>
        </w:tc>
        <w:tc>
          <w:tcPr>
            <w:tcW w:w="993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«Это красивый человек». Игра «Да - нет». Оздоровительная минутка «Деревце». Анализ ситуации.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Слово учителя. Заучивание слов.  Это нужно запомнить! Практическая работа в парах. 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Подвижные игры.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Разучивание игр «Золотое зёрнышко», «Не зевай!», «Западня».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Скелет – наша опора.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Рассказ учителя. Практическая работа. Оздоровительная минутка «Самомассаж ушей». Это интересно. Правила первой помощи.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Осанка – стройная спина!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 xml:space="preserve">Если хочешь быть </w:t>
            </w:r>
            <w:proofErr w:type="gramStart"/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здоров</w:t>
            </w:r>
            <w:proofErr w:type="gramEnd"/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 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Правила безопасности на воде.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Рассказ учителя. Знакомство с правилами поведения на воде. Работа по таблицам «Учись плавать». Имитация движений пловца.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Подвижные игры.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 выбору учащихся.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Весёлые старты.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Командные соревнования.</w:t>
            </w:r>
          </w:p>
        </w:tc>
      </w:tr>
      <w:tr w:rsidR="006C1D6E" w:rsidRPr="006C1D6E" w:rsidTr="006C1D6E">
        <w:tc>
          <w:tcPr>
            <w:tcW w:w="81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32-33</w:t>
            </w:r>
          </w:p>
        </w:tc>
        <w:tc>
          <w:tcPr>
            <w:tcW w:w="2126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Обобщающие занятия «Доктора здоровья».</w:t>
            </w:r>
          </w:p>
        </w:tc>
        <w:tc>
          <w:tcPr>
            <w:tcW w:w="99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Встреча с докторами здоровья. Игра-рассуждение «Здоровый человек-это…», Оздоровительная минутка. Игра «</w:t>
            </w: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Хорошо-плохо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». Повторение правил здоровья. Памятка </w:t>
            </w:r>
            <w:proofErr w:type="spellStart"/>
            <w:r w:rsidRPr="006C1D6E">
              <w:rPr>
                <w:rFonts w:ascii="Times New Roman" w:hAnsi="Times New Roman"/>
                <w:sz w:val="20"/>
                <w:szCs w:val="20"/>
              </w:rPr>
              <w:t>Здоровичков</w:t>
            </w:r>
            <w:proofErr w:type="spellEnd"/>
            <w:r w:rsidRPr="006C1D6E">
              <w:rPr>
                <w:rFonts w:ascii="Times New Roman" w:hAnsi="Times New Roman"/>
                <w:sz w:val="20"/>
                <w:szCs w:val="20"/>
              </w:rPr>
              <w:t>. Анализ ситуаций. Подвижные игры на воздухе.</w:t>
            </w:r>
          </w:p>
        </w:tc>
      </w:tr>
      <w:tr w:rsidR="006C1D6E" w:rsidRPr="006C1D6E" w:rsidTr="006C1D6E">
        <w:tc>
          <w:tcPr>
            <w:tcW w:w="10279" w:type="dxa"/>
            <w:gridSpan w:val="4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i/>
                <w:sz w:val="20"/>
                <w:szCs w:val="20"/>
              </w:rPr>
              <w:t>Итого:  33 ч</w:t>
            </w: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ОЖИДАЕМЫЕ РЕЗУЛЬТАТЫ 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Познавательные</w:t>
            </w: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</w:t>
            </w:r>
          </w:p>
        </w:tc>
      </w:tr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Объяснять положительные и отрицательные оценки, в том числе неоднозначных поступков.  Формулировать самому простые правила поведения в природе.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Испытывать любовь  к красоте родной природы.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Определять цель учебной деятельности с помощью учителя и самостоятельно, искать средства её осуществления.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Предполагать, какая информация необходима.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При необходимости отстаивать свою точку зрения, аргументируя её.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Учиться подтверждать аргументы фактами.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</w:p>
    <w:p w:rsidR="00BF5DF5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6C1D6E">
        <w:rPr>
          <w:rFonts w:ascii="Times New Roman" w:hAnsi="Times New Roman"/>
          <w:b/>
          <w:sz w:val="20"/>
          <w:szCs w:val="20"/>
        </w:rPr>
        <w:t xml:space="preserve">2 КЛАСС 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   На втором году обучения  учащиеся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знакомятся</w:t>
      </w:r>
      <w:r w:rsidRPr="006C1D6E">
        <w:rPr>
          <w:rFonts w:ascii="Times New Roman" w:hAnsi="Times New Roman"/>
          <w:bCs/>
          <w:sz w:val="20"/>
          <w:szCs w:val="20"/>
        </w:rPr>
        <w:t xml:space="preserve">  с правилами безопасного поведения в доме, на улице, в транспорте, на воде; 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обучаются</w:t>
      </w:r>
      <w:r w:rsidRPr="006C1D6E">
        <w:rPr>
          <w:rFonts w:ascii="Times New Roman" w:hAnsi="Times New Roman"/>
          <w:bCs/>
          <w:sz w:val="20"/>
          <w:szCs w:val="20"/>
        </w:rPr>
        <w:t xml:space="preserve"> правилам обращения с огнём;  как уберечься от поражения электрическим током; уберечься от порезов, ушибов, переломов.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Обучаются </w:t>
      </w:r>
      <w:r w:rsidRPr="006C1D6E">
        <w:rPr>
          <w:rFonts w:ascii="Times New Roman" w:hAnsi="Times New Roman"/>
          <w:bCs/>
          <w:sz w:val="20"/>
          <w:szCs w:val="20"/>
        </w:rPr>
        <w:t>правилам оказания  первой медицинской помощи.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                        </w:t>
      </w:r>
      <w:r w:rsidRPr="006C1D6E">
        <w:rPr>
          <w:rFonts w:ascii="Times New Roman" w:hAnsi="Times New Roman"/>
          <w:b/>
          <w:sz w:val="20"/>
          <w:szCs w:val="20"/>
        </w:rPr>
        <w:t xml:space="preserve">СОДЕРЖАНИЕ </w:t>
      </w:r>
      <w:r>
        <w:rPr>
          <w:rFonts w:ascii="Times New Roman" w:hAnsi="Times New Roman"/>
          <w:b/>
          <w:sz w:val="20"/>
          <w:szCs w:val="20"/>
        </w:rPr>
        <w:t xml:space="preserve"> КУРСА "</w:t>
      </w:r>
      <w:proofErr w:type="spellStart"/>
      <w:r>
        <w:rPr>
          <w:rFonts w:ascii="Times New Roman" w:hAnsi="Times New Roman"/>
          <w:b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b/>
          <w:sz w:val="20"/>
          <w:szCs w:val="20"/>
        </w:rPr>
        <w:t>"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>2 класс – 34 часа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Почему мы болеем(3ч)</w:t>
      </w:r>
      <w:r w:rsidRPr="006C1D6E">
        <w:rPr>
          <w:rFonts w:ascii="Times New Roman" w:hAnsi="Times New Roman"/>
          <w:sz w:val="20"/>
          <w:szCs w:val="20"/>
        </w:rPr>
        <w:t xml:space="preserve">  Причины болезни.  Признаки болезни.  Как здоровье?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Кто и как предохраняет нас от болезней(2ч)</w:t>
      </w:r>
      <w:r w:rsidRPr="006C1D6E">
        <w:rPr>
          <w:rFonts w:ascii="Times New Roman" w:hAnsi="Times New Roman"/>
          <w:sz w:val="20"/>
          <w:szCs w:val="20"/>
        </w:rPr>
        <w:t xml:space="preserve">  Как организм помогает себе сам.   Здоровый образ жизни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Кто нас лечит(1ч)</w:t>
      </w:r>
      <w:r w:rsidRPr="006C1D6E">
        <w:rPr>
          <w:rFonts w:ascii="Times New Roman" w:hAnsi="Times New Roman"/>
          <w:sz w:val="20"/>
          <w:szCs w:val="20"/>
        </w:rPr>
        <w:t xml:space="preserve">  Какие врачи нас лечат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Прививки от болезней(2ч)</w:t>
      </w:r>
      <w:r w:rsidRPr="006C1D6E">
        <w:rPr>
          <w:rFonts w:ascii="Times New Roman" w:hAnsi="Times New Roman"/>
          <w:sz w:val="20"/>
          <w:szCs w:val="20"/>
        </w:rPr>
        <w:t xml:space="preserve">  Инфекционные болезни. Прививки от болезней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Что нужно знать о лекарствах(2)  </w:t>
      </w:r>
      <w:r w:rsidRPr="006C1D6E">
        <w:rPr>
          <w:rFonts w:ascii="Times New Roman" w:hAnsi="Times New Roman"/>
          <w:sz w:val="20"/>
          <w:szCs w:val="20"/>
        </w:rPr>
        <w:t>Какие лекарства мы выбираем. Домашняя аптечка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избежать отравлений(2ч)</w:t>
      </w:r>
      <w:r w:rsidRPr="006C1D6E">
        <w:rPr>
          <w:rFonts w:ascii="Times New Roman" w:hAnsi="Times New Roman"/>
          <w:sz w:val="20"/>
          <w:szCs w:val="20"/>
        </w:rPr>
        <w:t xml:space="preserve">  Отравление лекарствам Пищевые отравления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Безопасность при любой погоде(2ч)</w:t>
      </w:r>
      <w:r w:rsidRPr="006C1D6E">
        <w:rPr>
          <w:rFonts w:ascii="Times New Roman" w:hAnsi="Times New Roman"/>
          <w:sz w:val="20"/>
          <w:szCs w:val="20"/>
        </w:rPr>
        <w:t xml:space="preserve">  Если солнечно и жарко</w:t>
      </w:r>
      <w:proofErr w:type="gramStart"/>
      <w:r w:rsidRPr="006C1D6E">
        <w:rPr>
          <w:rFonts w:ascii="Times New Roman" w:hAnsi="Times New Roman"/>
          <w:sz w:val="20"/>
          <w:szCs w:val="20"/>
        </w:rPr>
        <w:t>  Е</w:t>
      </w:r>
      <w:proofErr w:type="gramEnd"/>
      <w:r w:rsidRPr="006C1D6E">
        <w:rPr>
          <w:rFonts w:ascii="Times New Roman" w:hAnsi="Times New Roman"/>
          <w:sz w:val="20"/>
          <w:szCs w:val="20"/>
        </w:rPr>
        <w:t>сли на улице дождь и гроза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Правила безопасного поведения в доме, на улице, в транспорте(2ч)</w:t>
      </w:r>
      <w:r w:rsidRPr="006C1D6E">
        <w:rPr>
          <w:rFonts w:ascii="Times New Roman" w:hAnsi="Times New Roman"/>
          <w:sz w:val="20"/>
          <w:szCs w:val="20"/>
        </w:rPr>
        <w:t>Опасность в нашем доме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К</w:t>
      </w:r>
      <w:proofErr w:type="gramEnd"/>
      <w:r w:rsidRPr="006C1D6E">
        <w:rPr>
          <w:rFonts w:ascii="Times New Roman" w:hAnsi="Times New Roman"/>
          <w:sz w:val="20"/>
          <w:szCs w:val="20"/>
        </w:rPr>
        <w:t>ак вести себя на улице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Правила безопасного поведения на воде(1ч)</w:t>
      </w:r>
      <w:r w:rsidRPr="006C1D6E">
        <w:rPr>
          <w:rFonts w:ascii="Times New Roman" w:hAnsi="Times New Roman"/>
          <w:sz w:val="20"/>
          <w:szCs w:val="20"/>
        </w:rPr>
        <w:t xml:space="preserve">  Вода – наш друг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Правила общения с огнём(1ч)</w:t>
      </w:r>
      <w:r w:rsidRPr="006C1D6E">
        <w:rPr>
          <w:rFonts w:ascii="Times New Roman" w:hAnsi="Times New Roman"/>
          <w:sz w:val="20"/>
          <w:szCs w:val="20"/>
        </w:rPr>
        <w:t xml:space="preserve">  Чтобы огонь не причинил вреда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уберечься от поражения электрическим током(1ч)</w:t>
      </w:r>
      <w:r w:rsidRPr="006C1D6E">
        <w:rPr>
          <w:rFonts w:ascii="Times New Roman" w:hAnsi="Times New Roman"/>
          <w:sz w:val="20"/>
          <w:szCs w:val="20"/>
        </w:rPr>
        <w:t xml:space="preserve">  Чем опасен электрический ток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уберечься от порезов, ушибов, переломов.(1ч)</w:t>
      </w:r>
      <w:r w:rsidRPr="006C1D6E">
        <w:rPr>
          <w:rFonts w:ascii="Times New Roman" w:hAnsi="Times New Roman"/>
          <w:sz w:val="20"/>
          <w:szCs w:val="20"/>
        </w:rPr>
        <w:t xml:space="preserve">  Травмы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защититься от насекомых(1ч)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Укусы насекомых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Предосторожности при обращении с животными(1ч)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Что мы знаем про кошек и собак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Первая помощь при отравлении жидкостями, пищей, парами, газом(2ч)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Отравление ядовитыми веществами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Отравление угарным газом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Первая помощь при перегревании и тепловом ударе, при ожогах и обморожениях(2ч)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Как помочь себе при тепловом ударе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Как уберечься от мороза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Первая помощь при травмах(3ч)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Растяжение связок и вывих костей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Переломы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Если ты ушибся и порезался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Первая помощь при попадании инородных тел в глаз, ухо, нос(1ч)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Если в глаз, ухо, нос или горло попало постороннее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Первая помощь при укусах насекомых, змей, собак и кошек(1ч)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Укусы змей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Сегодняшние заботы медицины(3ч)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Расти здоровым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Воспитай себя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Я выбираю движение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  <w:u w:val="single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i/>
          <w:sz w:val="20"/>
          <w:szCs w:val="20"/>
          <w:u w:val="single"/>
        </w:rPr>
        <w:t>ФОРМЫ РАБОТЫ ВО ВТОРОМ КЛАССЕ</w:t>
      </w:r>
      <w:r w:rsidRPr="006C1D6E">
        <w:rPr>
          <w:rFonts w:ascii="Times New Roman" w:hAnsi="Times New Roman"/>
          <w:bCs/>
          <w:sz w:val="20"/>
          <w:szCs w:val="20"/>
        </w:rPr>
        <w:t xml:space="preserve">: 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Экскурсии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Игры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Практические занятия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Воспитательное мероприятие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Викторины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ТЕМАТИЧЕСКОЕ ПЛАНИРОВАНИЕ</w:t>
      </w:r>
    </w:p>
    <w:p w:rsidR="006C1D6E" w:rsidRPr="006C1D6E" w:rsidRDefault="00F01A44" w:rsidP="006C1D6E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курса  «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Здоровейка</w:t>
      </w:r>
      <w:proofErr w:type="spellEnd"/>
      <w:r w:rsidR="006C1D6E" w:rsidRPr="006C1D6E">
        <w:rPr>
          <w:rFonts w:ascii="Times New Roman" w:hAnsi="Times New Roman"/>
          <w:b/>
          <w:bCs/>
          <w:sz w:val="20"/>
          <w:szCs w:val="20"/>
        </w:rPr>
        <w:t>»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2 КЛАСС</w:t>
      </w:r>
      <w:r w:rsidRPr="006C1D6E">
        <w:rPr>
          <w:rFonts w:ascii="Times New Roman" w:hAnsi="Times New Roman"/>
          <w:sz w:val="20"/>
          <w:szCs w:val="20"/>
        </w:rPr>
        <w:t xml:space="preserve"> (</w:t>
      </w:r>
      <w:r w:rsidRPr="006C1D6E">
        <w:rPr>
          <w:rFonts w:ascii="Times New Roman" w:hAnsi="Times New Roman"/>
          <w:b/>
          <w:bCs/>
          <w:sz w:val="20"/>
          <w:szCs w:val="20"/>
        </w:rPr>
        <w:t>34 часа)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6756"/>
        <w:gridCol w:w="1527"/>
        <w:gridCol w:w="1220"/>
      </w:tblGrid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Сроки </w:t>
            </w: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Почему мы болеем.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Кто и как предохраняет нас от болезней.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Кто нас лечит.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Прививки от болезней.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Что нужно знать о лекарствах.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избежать отравлений.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Безопасность при любой погоде.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Правила безопасного поведения в доме, на улице, в транспорте.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Правила безопасного поведения на воде.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Правила обращения с огнём.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уберечься от поражения электрическим током.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уберечься от порезов, ушибов, переломов.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защититься от насекомых.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Предосторожности при обращении с животными.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отравлении жидкостями, пищей, парами, газом.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перегревании и тепловом ударе, при ожогах и обморожении.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травмах.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попадании инородных тел в глаз, ухо, нос.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укусах насекомых, змей, собак и кошек.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Сегодняшние заботы медицины.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Всего – 34 часа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ТЕМАТИЧЕСКИЙ ПЛАН С ОПРЕДЕЛЕНИЕМ ОСНОВНЫХ ВИДОВ ДЕЯТЕЛЬНОСТИ</w:t>
      </w:r>
    </w:p>
    <w:tbl>
      <w:tblPr>
        <w:tblStyle w:val="af1"/>
        <w:tblW w:w="10314" w:type="dxa"/>
        <w:tblLayout w:type="fixed"/>
        <w:tblLook w:val="04A0" w:firstRow="1" w:lastRow="0" w:firstColumn="1" w:lastColumn="0" w:noHBand="0" w:noVBand="1"/>
      </w:tblPr>
      <w:tblGrid>
        <w:gridCol w:w="677"/>
        <w:gridCol w:w="1558"/>
        <w:gridCol w:w="708"/>
        <w:gridCol w:w="1560"/>
        <w:gridCol w:w="2268"/>
        <w:gridCol w:w="3543"/>
      </w:tblGrid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Наименова-ние</w:t>
            </w:r>
            <w:proofErr w:type="spellEnd"/>
            <w:proofErr w:type="gramEnd"/>
            <w:r w:rsidRPr="006C1D6E">
              <w:rPr>
                <w:rFonts w:ascii="Times New Roman" w:hAnsi="Times New Roman"/>
                <w:b/>
                <w:sz w:val="20"/>
                <w:szCs w:val="20"/>
              </w:rPr>
              <w:t xml:space="preserve"> раздела</w:t>
            </w: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 xml:space="preserve"> УУД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Содержание занятия</w:t>
            </w: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Почему мы болеем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Разные причины болезней.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 xml:space="preserve">1. Регулятивные УУД: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Определять </w:t>
            </w:r>
            <w:r w:rsidRPr="006C1D6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и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формулировать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цель деятельности на занятие с помощью учителя.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Проговаривать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последовательность действий на занятие.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Учить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высказывать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своѐ предположение (версию) на основе работы с иллюстрацией, учить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работать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по предложенному учителем плану.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девиза «Уроков здоровья». Анализ стихотворения. Оздоровительная минутка. Повторение мудрых слов.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Признаки некоторых болезней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Анализ ситуации в стихотворении С. Михалкова «Грипп». Оздоровительная минутка. Игра – соревнование «Кто больше знает?». Практическая работа по составлению правил «Как помочь больному?»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Как ваше здоровье?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Игра- соревнование «Кто больше знает?». Тест «Твоё здоровье», Оздоровительная минутка. Практическая работа «Помоги себе сам».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Кто и как предохраняет нас от болезней.</w:t>
            </w: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Организм- сам себе помощник.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Средством формирования этих действий служит технология проблемного диалога на этапе изучения нового материала.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причин болезни. Рассказ учителя. Режим дня. Оздоровительная минутка. Тест «Умеешь ли ты готовить уроки?». Составление памятки «Как правильно готовить уроки».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Здоровый образ жизни.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Встреча с докторами Здоровья. Повторение правил. Анализ ситуации. Игра «Вставь словечко». Оздоровительная минутка. Мудрые слова доктора Свежий Воздух.</w:t>
            </w: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Кто нас лечит.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Какие врачи нас лечат.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Учиться совместно с учителем и другими учениками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давать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эмоциональную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оценку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деятельности класса на занятие.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составляющих здорового образа жизни. Беседа по теме. Оздоровительная минутка. Анализ ситуации. Самоанализ здоровья.</w:t>
            </w: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Прививки от болезней.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Инфекции и болезни.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Словарная работа. Игра – соревнование «Кто больше знает?». Оздоровительная минутка. Анализ ситуации в стихотворении С. Михалкова «Поднялась температура…»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Прививки от болезней.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Средством формирования этих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действий служит технология оценивания образовательных достижений (учебных успехов).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ситуации в стихотворении С.Михалкова «Прививка».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Оздоровительная минутка. Игра «Полезно – вредно».</w:t>
            </w: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9-10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Что нужно знать о лекарствах.</w:t>
            </w: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Как выбрать лекарства.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Игра «Кто больше знает?» Беседа «Из чего получают лекарства». Словарная работа. Оздоровительная минутка. Анализ ситуации в стихотворении С. Михалкова.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Домашняя аптечка.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1D6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Познавательные УУД: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Делать предварительный отбор источников информации: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ориентироваться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в учебнике (на развороте, в оглавлении, в словаре).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Добывать новые знания: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Игра «Светофор здоровья». Анализ ситуации. Работа над стихотворением С. Михалкова «Для больного человека…» Аптека дома. Оздоровительная минутка. Это полезно знать! </w:t>
            </w: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11-12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избежать отравлений.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Лекарственные отравления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по теме. Игра – соревнование «Кто больше?» Оздоровительная минутка. Признаки лекарственного отравления. Помоги себе сам! Практическая работа.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Пищевые отравления.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находить ответы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на вопросы, используя учебник, свой жизненный опыт и информацию, полученную на занятие.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Перерабатывать полученную информацию: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делать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выводы в результате совместной работы всего класса.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признаков лекарственного отравления. Оздоровительная минутка. Признаки пищевого отравления. Составление памятки "Первая помощь при отравлениях".</w:t>
            </w: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13-14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Безопасность при любой погоде.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Солнце – наш друг?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правил поведения при пищевом отравлении. Беседа по теме. Анализ ситуации в стихотворении С. Михалкова «Забыла Таня про обед…» Оздоровительная минутка. Признаки солнечного ожога. Практическая работа «Помоги себе сам!»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На улице дождь и гроза.</w:t>
            </w: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составлять рассказы на основе простейших моделей (предметных, рисунков, схематических рисунков, схем);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 правил. Беседа по картине К. Маковского «Дети, бегущие от грозы». Правила поведения при грозе. Оздоровительная минутка. Помоги себе сам!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15-16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Правила безопасного поведения в доме, на улице,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 транспорте.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Опасности  в нашем  доме.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находить и формулировать решение задачи с помощью простейших моделей (предметных, рисунков, схематических рисунков).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Средством формирования этих действий служит учебный материал и задания учебника, ориентированные на линии развития средствами предмета.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Анализ ситуации в стихотворении Э. Успенского «Мама приходит с работы…» Правила безопасного поведения в доме. Оздоровительная минутка. Игра «Светофор здоровья».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Правила поведения на улице.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Правило перехода улицы в местах, где нет светофора. Игра «Светофор здоровья». Оздоровительная минутка. Анализ ситуации. Заучивание слов. Правила безопасности поведения в транспорте.</w:t>
            </w: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Правила безопасного поведения на воде.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Вода – наш друг.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sz w:val="20"/>
                <w:szCs w:val="20"/>
              </w:rPr>
              <w:t xml:space="preserve">3. Коммуникативные УУД: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Умение донести свою позицию до других: оформлять свою мысль в устной и письменной речи (на уровне одного предложения или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небольшого текста).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Встреча с доктором Вода. Правила поведения на воде. Обсуждения стихотворения И. Емельянова. Оздоровительная минутка. Игра «Светофор здоровья». Когда опасность рядом.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Правила обращения с огнём.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Чтобы огонь не причинил вреда.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Повторение правил поведения на воде. Беседа «Чем опасен огонь?» Игра «Светофор здоровья».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Обсуждение ситуаций. Оздоровительная минутка. Правила поведения при пожаре в доме. Практическая работа «План эвакуации при пожаре».</w:t>
            </w: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уберечься от поражения электрическим током.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Чем опасен электрический ток.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Слушать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понимать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речь других.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Средством формирования этих действий служит технология проблемного диалога (побуждающий и подводящий диалог).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Преобразовывать информацию из одной формы в другую: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Повторение правил поведения при пожаре в доме. Рассказ учителя. Словарная работа. Первая помощь пострадавшему. Оздоровительная минутка. Игра «Светофор здоровья».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уберечься от порезов, ушибов, переломов.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Травмы.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Виды травм. Оказание первой помощи при порезах, ушибах, переломах (практическая работа в парах). Оздоровительная минутка. Заучивание слов.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защититься от насекомых.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Укусы  насекомых.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Беседа по теме. Анализ ситуации в стихотворении С. </w:t>
            </w: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Михалкова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«Вдруг  </w:t>
            </w: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какой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– то страшный зверь…» Признаки аллергии. Помоги себе сам. Оздоровительная минутка. Словарная работа. Заучивание слов</w:t>
            </w: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Предосторожности при обращении с животными.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Про собак и кошек.</w:t>
            </w: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Совместно договариваться о правилах общения и поведения в школе и следовать им.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Учиться выполнять различные роли в группе (лидера, исполнителя, критика).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Беседа о домашних животных. Обсуждение стихотворения. Правила обращения с животными. Оздоровительная минутка. Составление правил. Это интересно!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23-24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отравлении жидкостями,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пищей, парами, газом</w:t>
            </w: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Отравление ядовитыми веществами.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Виды отравлений. Игра – соревнование «Кто больше знает?» Рассказ учителя. Оздоровительная минутка. Игра «Светофор здоровья» Признаки отравления ядовитыми веществами. Словарная работа. Первая помощь при отравлениях.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Отравление угарным газом.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Средством формирования этих действий служит организация работы в парах и малых группах (в приложении представлены варианты проведения занятий).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Беседа по теме. Заучивание слов. Оздоровительная минутка. Признаки отравления угарным газом.  Помоги себе сам (составление правил). Игра «Вставь пропущенные слова».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25-26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перегревании и тепловом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ударе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>, при ожогах и обморожении.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Помочь себе при тепловом ударе.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Признаки теплового удара. Оздоровительная минутка. Помоги себе сам! Игра «Светофор здоровья».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Как уберечься от мороза.</w:t>
            </w: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Работа с отрывком из сказки С. Михалкова «Мороз и морозец». Признаки обморожения. Оздоровительная минутка. Составление правил. Игра «Полезно – вредно».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27-29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травмах.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Растяжения и вывихи.</w:t>
            </w: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Повторение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«Какие бывают травмы». Рассказ учителя. Признаки растяжения связок и вывиха костей. Оздоровительная минутка. Практическая работа в группах.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Переломы.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Виды переломов. Знакомство с правилами. Оздоровительная минутка.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Практическая работа в парах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Если ты ушибся или порезался.</w:t>
            </w: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Анализ ситуации в стихотворении С. Михалкова «Таня пальчик наколола…» Оздоровительная минутка. Помоги себе сам! Словарная работа. Практическая работа в парах.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попадании инородных тел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 глаз, ухо, нос.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Если в глаз, ухо, нос или горло попало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инородное тело.</w:t>
            </w: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Оздоровительные результаты программы внеурочной деятельности: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осознание </w:t>
            </w: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необходимости заботы о своѐм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по теме. Если соринка попала в глаз. Оздоровительная минутка. Когда крошка попала в горло. Если что-то попало в ухо. Отгадывание кроссворда «Органы».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Первая помощь при укусах насекомых, змей.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Если укусила змея.</w:t>
            </w: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Работа в онлайн энциклопедии: Это интересно! Признаки укусы змеи. Оздоровительная минутка. Первая помощь при укусе змеи. Отгадывание кроссворда.</w:t>
            </w:r>
          </w:p>
        </w:tc>
      </w:tr>
      <w:tr w:rsidR="006C1D6E" w:rsidRPr="006C1D6E" w:rsidTr="006C1D6E">
        <w:tc>
          <w:tcPr>
            <w:tcW w:w="677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32-34</w:t>
            </w:r>
          </w:p>
        </w:tc>
        <w:tc>
          <w:tcPr>
            <w:tcW w:w="155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Сегодняшние заботы медицины.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Я здоровье берегу.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о неизлечимых болезнях века. Оздоровительная минутка. Решение задач.</w:t>
            </w: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Здоровый образ жизни.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C1D6E">
              <w:rPr>
                <w:rFonts w:ascii="Times New Roman" w:hAnsi="Times New Roman"/>
                <w:sz w:val="20"/>
                <w:szCs w:val="20"/>
              </w:rPr>
              <w:t>посещающих</w:t>
            </w:r>
            <w:proofErr w:type="gramEnd"/>
            <w:r w:rsidRPr="006C1D6E">
              <w:rPr>
                <w:rFonts w:ascii="Times New Roman" w:hAnsi="Times New Roman"/>
                <w:sz w:val="20"/>
                <w:szCs w:val="20"/>
              </w:rPr>
              <w:t xml:space="preserve"> спортивные секции и спортивно-оздоровительные мероприятия; 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Беседа по теме. Тест «Оцени себя сам». Оздоровительная минутка.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677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i/>
                <w:sz w:val="20"/>
                <w:szCs w:val="20"/>
              </w:rPr>
              <w:t>Я  выбираю  движение.</w:t>
            </w:r>
          </w:p>
        </w:tc>
        <w:tc>
          <w:tcPr>
            <w:tcW w:w="226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социальная адаптация детей, расширение сферы общения, приобретение опыта взаимодействия с окружающим миром</w:t>
            </w:r>
          </w:p>
        </w:tc>
        <w:tc>
          <w:tcPr>
            <w:tcW w:w="3543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Урок – праздник «В путь дорогу собирайтесь, за здоровьем отправляйтесь!»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pacing w:val="-8"/>
          <w:sz w:val="20"/>
          <w:szCs w:val="20"/>
        </w:rPr>
      </w:pPr>
      <w:r w:rsidRPr="006C1D6E">
        <w:rPr>
          <w:rFonts w:ascii="Times New Roman" w:hAnsi="Times New Roman"/>
          <w:b/>
          <w:spacing w:val="-8"/>
          <w:sz w:val="20"/>
          <w:szCs w:val="20"/>
        </w:rPr>
        <w:t xml:space="preserve">                                           Ожидаемые результаты.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Познавательные</w:t>
            </w: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</w:t>
            </w:r>
          </w:p>
        </w:tc>
      </w:tr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Формулировать самому простые правила поведения в природе.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Испытывать чувство гордости за красоту родной природы.</w:t>
            </w: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Определять цель учебной деятельности с помощью учителя и самостоятельно, искать средства её осуществления.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Предполагать, какая информация необходима.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Самостоятельно отбирать для решения   учебных задач, необходимые словари, справочники, энциклопедии.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Сопоставлять и отбирать информацию, полученную из различных источников.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При необходимости отстаивать свою точку зрения, аргументируя её.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Учиться подтверждать аргументы фактами.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Организовывать учебное взаимодействие в группе.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spacing w:val="-8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  <w:r w:rsidRPr="006C1D6E">
        <w:rPr>
          <w:rFonts w:ascii="Times New Roman" w:hAnsi="Times New Roman"/>
          <w:b/>
          <w:spacing w:val="-8"/>
          <w:sz w:val="20"/>
          <w:szCs w:val="20"/>
        </w:rPr>
        <w:t>К концу 2 класса</w:t>
      </w:r>
      <w:r w:rsidRPr="006C1D6E">
        <w:rPr>
          <w:rFonts w:ascii="Times New Roman" w:hAnsi="Times New Roman"/>
          <w:b/>
          <w:color w:val="FF0000"/>
          <w:spacing w:val="-8"/>
          <w:sz w:val="20"/>
          <w:szCs w:val="20"/>
        </w:rPr>
        <w:t xml:space="preserve"> </w:t>
      </w:r>
      <w:r w:rsidRPr="006C1D6E">
        <w:rPr>
          <w:rFonts w:ascii="Times New Roman" w:eastAsia="Calibri" w:hAnsi="Times New Roman"/>
          <w:sz w:val="20"/>
          <w:szCs w:val="20"/>
        </w:rPr>
        <w:t xml:space="preserve">учащиеся </w:t>
      </w:r>
      <w:r w:rsidRPr="006C1D6E">
        <w:rPr>
          <w:rFonts w:ascii="Times New Roman" w:eastAsia="Calibri" w:hAnsi="Times New Roman"/>
          <w:b/>
          <w:bCs/>
          <w:i/>
          <w:iCs/>
          <w:sz w:val="20"/>
          <w:szCs w:val="20"/>
        </w:rPr>
        <w:t>должны знать: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В результате усвоения программы  учащиеся должны уметь: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осуществлять активную оздоровительную деятельность;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формировать своё здоровье.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факторы, влияющие на здоровье человека;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lastRenderedPageBreak/>
        <w:t>причины некоторых заболеваний;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причины возникновения травм и правила оказания первой помощи;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 пользе физических упражнений для гармоничного развития человека;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основные формы физических занятий и виды физических упражнений.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3 КЛАСС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В третьем классе учатся уважительному отношению к родителям, близким; учатся выбирать друзей; воспитывают в себе чувство сострадания к беспомощным и больным; усваивают правила  поведения в общественных местах.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СОДЕРЖ</w:t>
      </w:r>
      <w:r w:rsidR="00F01A44">
        <w:rPr>
          <w:rFonts w:ascii="Times New Roman" w:hAnsi="Times New Roman"/>
          <w:b/>
          <w:sz w:val="20"/>
          <w:szCs w:val="20"/>
        </w:rPr>
        <w:t>АНИЕ  КУРСА "</w:t>
      </w:r>
      <w:proofErr w:type="spellStart"/>
      <w:r w:rsidR="00F01A44">
        <w:rPr>
          <w:rFonts w:ascii="Times New Roman" w:hAnsi="Times New Roman"/>
          <w:b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b/>
          <w:sz w:val="20"/>
          <w:szCs w:val="20"/>
        </w:rPr>
        <w:t>"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 xml:space="preserve">3 класс – 34 часа          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Чего не надо бояться(1ч)</w:t>
      </w:r>
      <w:r w:rsidRPr="006C1D6E">
        <w:rPr>
          <w:rFonts w:ascii="Times New Roman" w:hAnsi="Times New Roman"/>
          <w:b/>
          <w:sz w:val="20"/>
          <w:szCs w:val="20"/>
        </w:rPr>
        <w:t xml:space="preserve">  </w:t>
      </w:r>
      <w:r w:rsidRPr="006C1D6E">
        <w:rPr>
          <w:rFonts w:ascii="Times New Roman" w:hAnsi="Times New Roman"/>
          <w:sz w:val="20"/>
          <w:szCs w:val="20"/>
        </w:rPr>
        <w:t>Как воспитывать уверенность и бесстрашие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Добрым быть приятнее, чем злым, завистливым и жадным(2ч)</w:t>
      </w:r>
      <w:r w:rsidRPr="006C1D6E">
        <w:rPr>
          <w:rFonts w:ascii="Times New Roman" w:hAnsi="Times New Roman"/>
          <w:sz w:val="20"/>
          <w:szCs w:val="20"/>
        </w:rPr>
        <w:t xml:space="preserve">  Учимся думать. Спеши делать добро.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Почему мы говорим неправду(2ч)</w:t>
      </w:r>
      <w:r w:rsidRPr="006C1D6E">
        <w:rPr>
          <w:rFonts w:ascii="Times New Roman" w:hAnsi="Times New Roman"/>
          <w:sz w:val="20"/>
          <w:szCs w:val="20"/>
        </w:rPr>
        <w:t xml:space="preserve">  Поможет ли нам обман. «Неправда – ложь» в пословицах и поговорках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Почему мы не слушаемся родителей(2ч)</w:t>
      </w:r>
      <w:r w:rsidRPr="006C1D6E">
        <w:rPr>
          <w:rFonts w:ascii="Times New Roman" w:hAnsi="Times New Roman"/>
          <w:sz w:val="20"/>
          <w:szCs w:val="20"/>
        </w:rPr>
        <w:t xml:space="preserve">   Надо ли прислушиваться к советам родителей. Почему дети и родители не всегда понимают друг друга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Надо ли уметь сдерживать себя(2ч)</w:t>
      </w:r>
      <w:r w:rsidRPr="006C1D6E">
        <w:rPr>
          <w:rFonts w:ascii="Times New Roman" w:hAnsi="Times New Roman"/>
          <w:sz w:val="20"/>
          <w:szCs w:val="20"/>
        </w:rPr>
        <w:t xml:space="preserve">   Все ли желания выполнимы. Как воспитать в себе сдержанность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Не грызи ногти, не ковыряй в носу(2ч)</w:t>
      </w:r>
      <w:r w:rsidRPr="006C1D6E">
        <w:rPr>
          <w:rFonts w:ascii="Times New Roman" w:hAnsi="Times New Roman"/>
          <w:sz w:val="20"/>
          <w:szCs w:val="20"/>
        </w:rPr>
        <w:t xml:space="preserve">    Как отучить себя от вредных привычек. Как отучить себя от вредных привычек (продолжение)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относиться к подаркам(2ч)</w:t>
      </w:r>
      <w:r w:rsidRPr="006C1D6E">
        <w:rPr>
          <w:rFonts w:ascii="Times New Roman" w:hAnsi="Times New Roman"/>
          <w:sz w:val="20"/>
          <w:szCs w:val="20"/>
        </w:rPr>
        <w:t xml:space="preserve">     Я принимаю подарок. Я дарю подарок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следует относиться к наказаниям(1ч)</w:t>
      </w:r>
      <w:r w:rsidRPr="006C1D6E">
        <w:rPr>
          <w:rFonts w:ascii="Times New Roman" w:hAnsi="Times New Roman"/>
          <w:sz w:val="20"/>
          <w:szCs w:val="20"/>
        </w:rPr>
        <w:t xml:space="preserve">  Наказание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нужно одеваться(1ч)</w:t>
      </w:r>
      <w:r w:rsidRPr="006C1D6E">
        <w:rPr>
          <w:rFonts w:ascii="Times New Roman" w:hAnsi="Times New Roman"/>
          <w:sz w:val="20"/>
          <w:szCs w:val="20"/>
        </w:rPr>
        <w:t xml:space="preserve">  Одежда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вести себя с незнакомыми людьми(1ч)</w:t>
      </w:r>
      <w:r w:rsidRPr="006C1D6E">
        <w:rPr>
          <w:rFonts w:ascii="Times New Roman" w:hAnsi="Times New Roman"/>
          <w:sz w:val="20"/>
          <w:szCs w:val="20"/>
        </w:rPr>
        <w:t xml:space="preserve">  Ответственное поведение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вести себя, когда что – то болит(1ч)</w:t>
      </w:r>
      <w:r w:rsidRPr="006C1D6E">
        <w:rPr>
          <w:rFonts w:ascii="Times New Roman" w:hAnsi="Times New Roman"/>
          <w:sz w:val="20"/>
          <w:szCs w:val="20"/>
        </w:rPr>
        <w:t xml:space="preserve">  Боль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вести себя за столом(2ч)</w:t>
      </w:r>
      <w:r w:rsidRPr="006C1D6E">
        <w:rPr>
          <w:rFonts w:ascii="Times New Roman" w:hAnsi="Times New Roman"/>
          <w:sz w:val="20"/>
          <w:szCs w:val="20"/>
        </w:rPr>
        <w:t xml:space="preserve">  Сервировка стола. Правила поведения за столом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вести себя в гостях(1ч)</w:t>
      </w:r>
      <w:r w:rsidRPr="006C1D6E">
        <w:rPr>
          <w:rFonts w:ascii="Times New Roman" w:hAnsi="Times New Roman"/>
          <w:sz w:val="20"/>
          <w:szCs w:val="20"/>
        </w:rPr>
        <w:t xml:space="preserve">  Ты идёшь в гости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вести себя в общественных местах(2ч)</w:t>
      </w:r>
      <w:r w:rsidRPr="006C1D6E">
        <w:rPr>
          <w:rFonts w:ascii="Times New Roman" w:hAnsi="Times New Roman"/>
          <w:sz w:val="20"/>
          <w:szCs w:val="20"/>
        </w:rPr>
        <w:t xml:space="preserve">  Как вести себя в транспорте и на улице. Как вести себя в театре, в кино, школе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«Нехорошие слова». Недобрые шутки(2ч)</w:t>
      </w:r>
      <w:r w:rsidRPr="006C1D6E">
        <w:rPr>
          <w:rFonts w:ascii="Times New Roman" w:hAnsi="Times New Roman"/>
          <w:sz w:val="20"/>
          <w:szCs w:val="20"/>
        </w:rPr>
        <w:t xml:space="preserve">  Умеем ли мы вежливо общаться. Умеем ли мы разговаривать по телефону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Что делать. Если не хочется в школу(1ч)</w:t>
      </w:r>
      <w:r w:rsidRPr="006C1D6E">
        <w:rPr>
          <w:rFonts w:ascii="Times New Roman" w:hAnsi="Times New Roman"/>
          <w:sz w:val="20"/>
          <w:szCs w:val="20"/>
        </w:rPr>
        <w:t xml:space="preserve">  Помоги себе сам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Чем заняться после школы(1ч)</w:t>
      </w:r>
      <w:r w:rsidRPr="006C1D6E">
        <w:rPr>
          <w:rFonts w:ascii="Times New Roman" w:hAnsi="Times New Roman"/>
          <w:sz w:val="20"/>
          <w:szCs w:val="20"/>
        </w:rPr>
        <w:t xml:space="preserve">  Умей организовать свой досуг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выбрать друзей(2ч)</w:t>
      </w:r>
      <w:r w:rsidRPr="006C1D6E">
        <w:rPr>
          <w:rFonts w:ascii="Times New Roman" w:hAnsi="Times New Roman"/>
          <w:sz w:val="20"/>
          <w:szCs w:val="20"/>
        </w:rPr>
        <w:t xml:space="preserve">  Что такое дружба. Кто может считаться настоящим другом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помочь родителям(1ч)</w:t>
      </w:r>
      <w:r w:rsidRPr="006C1D6E">
        <w:rPr>
          <w:rFonts w:ascii="Times New Roman" w:hAnsi="Times New Roman"/>
          <w:sz w:val="20"/>
          <w:szCs w:val="20"/>
        </w:rPr>
        <w:t xml:space="preserve">    Как доставить родителям радость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Как помочь больным и беспомощным(2ч)    </w:t>
      </w:r>
      <w:r w:rsidRPr="006C1D6E">
        <w:rPr>
          <w:rFonts w:ascii="Times New Roman" w:hAnsi="Times New Roman"/>
          <w:sz w:val="20"/>
          <w:szCs w:val="20"/>
        </w:rPr>
        <w:t xml:space="preserve">Если кому – </w:t>
      </w:r>
      <w:proofErr w:type="spellStart"/>
      <w:r w:rsidRPr="006C1D6E">
        <w:rPr>
          <w:rFonts w:ascii="Times New Roman" w:hAnsi="Times New Roman"/>
          <w:sz w:val="20"/>
          <w:szCs w:val="20"/>
        </w:rPr>
        <w:t>нибудь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нужна твоя помощь. Спешите делать добро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Повторение(3ч)</w:t>
      </w:r>
      <w:r w:rsidRPr="006C1D6E">
        <w:rPr>
          <w:rFonts w:ascii="Times New Roman" w:hAnsi="Times New Roman"/>
          <w:sz w:val="20"/>
          <w:szCs w:val="20"/>
        </w:rPr>
        <w:t xml:space="preserve">    Огонёк здоровья. Путешествие в страну здоровья. Культура здорового образа жизни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i/>
          <w:sz w:val="20"/>
          <w:szCs w:val="20"/>
          <w:u w:val="single"/>
        </w:rPr>
        <w:t>ФОРМЫ РАБОТЫ В ТРЕТЬЕМ КЛАССЕ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: 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Экскурсии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Игры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Практические занятия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Воспитательное мероприятие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Викторины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Дискуссии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>Тематическое планирование</w:t>
      </w:r>
    </w:p>
    <w:p w:rsidR="006C1D6E" w:rsidRPr="006C1D6E" w:rsidRDefault="00F01A44" w:rsidP="006C1D6E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курса «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Здоровейка</w:t>
      </w:r>
      <w:proofErr w:type="spellEnd"/>
      <w:r w:rsidR="006C1D6E" w:rsidRPr="006C1D6E">
        <w:rPr>
          <w:rFonts w:ascii="Times New Roman" w:hAnsi="Times New Roman"/>
          <w:b/>
          <w:bCs/>
          <w:sz w:val="20"/>
          <w:szCs w:val="20"/>
        </w:rPr>
        <w:t>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3 класс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sz w:val="20"/>
          <w:szCs w:val="20"/>
        </w:rPr>
        <w:t>(</w:t>
      </w:r>
      <w:r w:rsidRPr="006C1D6E">
        <w:rPr>
          <w:rFonts w:ascii="Times New Roman" w:hAnsi="Times New Roman"/>
          <w:b/>
          <w:bCs/>
          <w:sz w:val="20"/>
          <w:szCs w:val="20"/>
        </w:rPr>
        <w:t>34 часа)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737"/>
        <w:gridCol w:w="1527"/>
        <w:gridCol w:w="1241"/>
      </w:tblGrid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Сроки </w:t>
            </w: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Чего не  надо бояться.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Добрым быть приятнее, чем злым, завистливым и жадным.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Почему мы говорим неправду.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Почему мы не слушаемся родителей.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Надо уметь сдерживать себя.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Не грызи ногти, не ковыряй в носу.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относиться к подаркам.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следует относиться к наказаниям.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нужно одеваться.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вести себя с незнакомыми людьми.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вести себя, когда что-то болит.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вести себя за столом.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вести в гостях.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вести себя в общественных местах.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«Нехорошие слова».  Недобрые шутки.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Что делать, если не хочется в школу.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Чем заняться после школы.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выбрать друзей.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помочь родителям.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помочь беспомощным и больным.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Всего-34 часа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ТЕМАТИЧЕСКИЙ ПЛАН С ОПРЕДЕЛЕНИЕМ ОСНОВНЫХ ВИДОВ ДЕЯТЕЛЬНОСТИ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1.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i/>
          <w:sz w:val="20"/>
          <w:szCs w:val="20"/>
        </w:rPr>
        <w:t>Как воспитывать уверенность и бесстрашие.(1час)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 «Как воспитывать уверенность и бесстрашие.» Работа по стихотворению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Э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Успенского «Академик Иванов». Анализ ситуации по стихотворению И. </w:t>
      </w:r>
      <w:proofErr w:type="spellStart"/>
      <w:r w:rsidRPr="006C1D6E">
        <w:rPr>
          <w:rFonts w:ascii="Times New Roman" w:hAnsi="Times New Roman"/>
          <w:sz w:val="20"/>
          <w:szCs w:val="20"/>
        </w:rPr>
        <w:t>Токмаковой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«Не буду бояться». Игра «Давайте разберемся», практическое занятие.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 2.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i/>
          <w:sz w:val="20"/>
          <w:szCs w:val="20"/>
        </w:rPr>
        <w:t>Учимся думать.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 занятия. Заучивание слов. Игра «Почему это произошло?». Беседа «Свое мнение».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3.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i/>
          <w:sz w:val="20"/>
          <w:szCs w:val="20"/>
        </w:rPr>
        <w:t>Спеши делать добро.(1час)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Игра «Продолжи сказку». Беседа по теме. Заучивание пословицы. Игра в пословицы. Беседа «Доброта, отзывчивость, скромность».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sz w:val="20"/>
          <w:szCs w:val="20"/>
        </w:rPr>
        <w:t>Тема 4.</w:t>
      </w:r>
      <w:r w:rsidRPr="006C1D6E">
        <w:rPr>
          <w:rFonts w:ascii="Times New Roman" w:hAnsi="Times New Roman"/>
          <w:i/>
          <w:sz w:val="20"/>
          <w:szCs w:val="20"/>
        </w:rPr>
        <w:t xml:space="preserve">  </w:t>
      </w:r>
      <w:r w:rsidRPr="006C1D6E">
        <w:rPr>
          <w:rFonts w:ascii="Times New Roman" w:hAnsi="Times New Roman"/>
          <w:b/>
          <w:i/>
          <w:sz w:val="20"/>
          <w:szCs w:val="20"/>
        </w:rPr>
        <w:t>Поможет ли нам обман.(1час)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«Что такое ложь?». Игра «Продолжите рассказы». Творческая работа.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5. </w:t>
      </w:r>
      <w:r w:rsidRPr="006C1D6E">
        <w:rPr>
          <w:rFonts w:ascii="Times New Roman" w:hAnsi="Times New Roman"/>
          <w:b/>
          <w:i/>
          <w:sz w:val="20"/>
          <w:szCs w:val="20"/>
        </w:rPr>
        <w:t>«Неправда – ложь» в пословицах и поговорках.(1час)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Чтение рассказа Л. Н. Толстого «Косточка». Беседа по </w:t>
      </w:r>
      <w:proofErr w:type="gramStart"/>
      <w:r w:rsidRPr="006C1D6E">
        <w:rPr>
          <w:rFonts w:ascii="Times New Roman" w:hAnsi="Times New Roman"/>
          <w:sz w:val="20"/>
          <w:szCs w:val="20"/>
        </w:rPr>
        <w:t>прочитанному</w:t>
      </w:r>
      <w:proofErr w:type="gramEnd"/>
      <w:r w:rsidRPr="006C1D6E">
        <w:rPr>
          <w:rFonts w:ascii="Times New Roman" w:hAnsi="Times New Roman"/>
          <w:sz w:val="20"/>
          <w:szCs w:val="20"/>
        </w:rPr>
        <w:t>. Заучивание слов. Заучивание пословиц о правде и лжи.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6</w:t>
      </w:r>
      <w:r w:rsidRPr="006C1D6E">
        <w:rPr>
          <w:rFonts w:ascii="Times New Roman" w:hAnsi="Times New Roman"/>
          <w:sz w:val="20"/>
          <w:szCs w:val="20"/>
        </w:rPr>
        <w:t>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i/>
          <w:sz w:val="20"/>
          <w:szCs w:val="20"/>
        </w:rPr>
        <w:t>Надо ли прислушиваться к советам родителей.(1час)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Анализ ситуаций на примере стихотворения С. Михалкова «Я ненавижу слово «спать». Творческая работа «Портрет родителей». Пожелание себе. Чтение и обсуждение отрывка из рассказа Е. </w:t>
      </w:r>
      <w:proofErr w:type="spellStart"/>
      <w:r w:rsidRPr="006C1D6E">
        <w:rPr>
          <w:rFonts w:ascii="Times New Roman" w:hAnsi="Times New Roman"/>
          <w:sz w:val="20"/>
          <w:szCs w:val="20"/>
        </w:rPr>
        <w:t>Чарушина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«Курочка».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7.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i/>
          <w:sz w:val="20"/>
          <w:szCs w:val="20"/>
        </w:rPr>
        <w:t>Почему дети и родители не всегда понимают друг друга.(1час)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Анализ рассказа М. Горького «Воробышек». Оздоровительная минутка. Игра «Почему нам запрещают?».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8</w:t>
      </w:r>
      <w:r w:rsidRPr="006C1D6E">
        <w:rPr>
          <w:rFonts w:ascii="Times New Roman" w:hAnsi="Times New Roman"/>
          <w:sz w:val="20"/>
          <w:szCs w:val="20"/>
        </w:rPr>
        <w:t>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i/>
          <w:sz w:val="20"/>
          <w:szCs w:val="20"/>
        </w:rPr>
        <w:t>Все ли желания выполнимы.(1час)\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Анализ ситуаций в  стихотворениях «Две сестрички дружно жили» и А. </w:t>
      </w:r>
      <w:proofErr w:type="spellStart"/>
      <w:r w:rsidRPr="006C1D6E">
        <w:rPr>
          <w:rFonts w:ascii="Times New Roman" w:hAnsi="Times New Roman"/>
          <w:sz w:val="20"/>
          <w:szCs w:val="20"/>
        </w:rPr>
        <w:t>Барто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«Девочка - </w:t>
      </w:r>
      <w:proofErr w:type="spellStart"/>
      <w:r w:rsidRPr="006C1D6E">
        <w:rPr>
          <w:rFonts w:ascii="Times New Roman" w:hAnsi="Times New Roman"/>
          <w:sz w:val="20"/>
          <w:szCs w:val="20"/>
        </w:rPr>
        <w:t>рёвушка</w:t>
      </w:r>
      <w:proofErr w:type="spellEnd"/>
      <w:r w:rsidRPr="006C1D6E">
        <w:rPr>
          <w:rFonts w:ascii="Times New Roman" w:hAnsi="Times New Roman"/>
          <w:sz w:val="20"/>
          <w:szCs w:val="20"/>
        </w:rPr>
        <w:t>. Толкование пословиц и крылатых выражений.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 9.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Как воспитать в себе сдержанность.(1час)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«Что такое каприз?». Игра «Проверь себя». Оздоровительная минутка. Работа с толковым словарем. Толкование пословиц.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Тема10- 11</w:t>
      </w:r>
      <w:r w:rsidRPr="006C1D6E">
        <w:rPr>
          <w:rFonts w:ascii="Times New Roman" w:hAnsi="Times New Roman"/>
          <w:sz w:val="20"/>
          <w:szCs w:val="20"/>
        </w:rPr>
        <w:t xml:space="preserve">. </w:t>
      </w:r>
      <w:r w:rsidRPr="006C1D6E">
        <w:rPr>
          <w:rFonts w:ascii="Times New Roman" w:hAnsi="Times New Roman"/>
          <w:b/>
          <w:i/>
          <w:sz w:val="20"/>
          <w:szCs w:val="20"/>
        </w:rPr>
        <w:t>Как отучить себя от вредных привычек.(2часа)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Анализ ситуации в стихотворении С. Михалкова «Пятерня! Пятерня!». Беседа по теме «Вредные привычки». Составление памятки «Это полезно знать!». Повторение основного девиза. Работа со стихотворением Г. </w:t>
      </w:r>
      <w:proofErr w:type="spellStart"/>
      <w:r w:rsidRPr="006C1D6E">
        <w:rPr>
          <w:rFonts w:ascii="Times New Roman" w:hAnsi="Times New Roman"/>
          <w:sz w:val="20"/>
          <w:szCs w:val="20"/>
        </w:rPr>
        <w:t>Остера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«Нет приятнее занятья…». Заучивание слов. Игра «Давай поговорим». Чтение стихотворений на тему занятия.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Тема12.</w:t>
      </w:r>
      <w:r w:rsidRPr="006C1D6E">
        <w:rPr>
          <w:rFonts w:ascii="Times New Roman" w:hAnsi="Times New Roman"/>
          <w:sz w:val="20"/>
          <w:szCs w:val="20"/>
        </w:rPr>
        <w:tab/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Я принимаю подарок.(1час)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Игра «Закончите предложение».  Анализ ситуации в стихотворении Г </w:t>
      </w:r>
      <w:proofErr w:type="spellStart"/>
      <w:r w:rsidRPr="006C1D6E">
        <w:rPr>
          <w:rFonts w:ascii="Times New Roman" w:hAnsi="Times New Roman"/>
          <w:sz w:val="20"/>
          <w:szCs w:val="20"/>
        </w:rPr>
        <w:t>Остера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«Если ты пришел на елку…» и Н. Носова «Письмо Незнайки». Составление памятки «Это полезно помнить!». Игра «Подбери слова благодарности».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Тема13.</w:t>
      </w:r>
      <w:r w:rsidRPr="006C1D6E">
        <w:rPr>
          <w:rFonts w:ascii="Times New Roman" w:hAnsi="Times New Roman"/>
          <w:sz w:val="20"/>
          <w:szCs w:val="20"/>
        </w:rPr>
        <w:tab/>
      </w:r>
      <w:r w:rsidRPr="006C1D6E">
        <w:rPr>
          <w:rFonts w:ascii="Times New Roman" w:hAnsi="Times New Roman"/>
          <w:b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Я дарю подарки.(1час)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Анализ ситуации из песни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Э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Успенского «У нашей мамы праздник» и  стихотворении Г </w:t>
      </w:r>
      <w:proofErr w:type="spellStart"/>
      <w:r w:rsidRPr="006C1D6E">
        <w:rPr>
          <w:rFonts w:ascii="Times New Roman" w:hAnsi="Times New Roman"/>
          <w:sz w:val="20"/>
          <w:szCs w:val="20"/>
        </w:rPr>
        <w:t>Остера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«Если друг на день рожденья…». Ввод понятия «эмоция» и его происхождение. Игра «Выбери ответ».  Составление памятки «Это полезно знать!».</w:t>
      </w:r>
    </w:p>
    <w:p w:rsidR="006C1D6E" w:rsidRPr="006C1D6E" w:rsidRDefault="006C1D6E" w:rsidP="006C1D6E">
      <w:pPr>
        <w:pStyle w:val="a9"/>
        <w:rPr>
          <w:rFonts w:ascii="Times New Roman" w:hAnsi="Times New Roman"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14.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Наказание.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Анализ ситуаций в стихотворении «Мальчик нарядный в гости идет» и стихотворении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Э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C1D6E">
        <w:rPr>
          <w:rFonts w:ascii="Times New Roman" w:hAnsi="Times New Roman"/>
          <w:sz w:val="20"/>
          <w:szCs w:val="20"/>
        </w:rPr>
        <w:t>Мошковской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«Я ушел в свою обиду». Творческая работа.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15.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Одежда.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Игра «Кто больше знает?». Игра «Закончи фразу». Толкование пословицы. Игра «Найди правильный ответ». Анализ ситуации в стихотворении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Э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C1D6E">
        <w:rPr>
          <w:rFonts w:ascii="Times New Roman" w:hAnsi="Times New Roman"/>
          <w:sz w:val="20"/>
          <w:szCs w:val="20"/>
        </w:rPr>
        <w:t>Мошковской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«Смотрите, в каком я платьице!». Обсуждение  высказывания  А. П. Чехова.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16.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Ответственное поведение.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 Игра «Закончите высказывание». Составление памятки «Правила поведения с незнакомыми людьми». Чтение стихов «Азбука безопасности». Анализ ситуации по отрывку из рассказа А. Раскина «Как папа опаздывал».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17. </w:t>
      </w:r>
      <w:r w:rsidRPr="006C1D6E">
        <w:rPr>
          <w:rFonts w:ascii="Times New Roman" w:hAnsi="Times New Roman"/>
          <w:b/>
          <w:i/>
          <w:sz w:val="20"/>
          <w:szCs w:val="20"/>
        </w:rPr>
        <w:t>Боль.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Разгадывание кроссворда. Беседа по теме. Анализ ситуаций в стихотворении О. </w:t>
      </w:r>
      <w:proofErr w:type="spellStart"/>
      <w:r w:rsidRPr="006C1D6E">
        <w:rPr>
          <w:rFonts w:ascii="Times New Roman" w:hAnsi="Times New Roman"/>
          <w:sz w:val="20"/>
          <w:szCs w:val="20"/>
        </w:rPr>
        <w:t>Дриза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«Шип в мою ладонь впился…». Игра «Закончите фразу».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18.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Сервировка стола.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lastRenderedPageBreak/>
        <w:t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кафе».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19.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Правила поведения за столом.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Анализ ситуации в стихотворении З. Александровой «Ложкою мешая, сердится Танюшка…» Работа над правилами поведения за столом. Анализ ситуации в стихотворении  Г. </w:t>
      </w:r>
      <w:proofErr w:type="spellStart"/>
      <w:r w:rsidRPr="006C1D6E">
        <w:rPr>
          <w:rFonts w:ascii="Times New Roman" w:hAnsi="Times New Roman"/>
          <w:sz w:val="20"/>
          <w:szCs w:val="20"/>
        </w:rPr>
        <w:t>Остера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«От знакомых уходя…»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20.</w:t>
      </w: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Ты идешь в гости 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Анализ ситуаций. Беседа по теме. Составление приглашений. Составление памятки «В гости надо приходить…»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21. </w:t>
      </w:r>
      <w:r w:rsidRPr="006C1D6E">
        <w:rPr>
          <w:rFonts w:ascii="Times New Roman" w:hAnsi="Times New Roman"/>
          <w:b/>
          <w:i/>
          <w:sz w:val="20"/>
          <w:szCs w:val="20"/>
        </w:rPr>
        <w:t>Как вести себя в транспорте и на улице.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Составление памятки «О правилах поведения в транспорте, на улице». Чтение стихотворений «Азбука поведения». Игра «Выбери правильный  ответ».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22. </w:t>
      </w:r>
      <w:r w:rsidRPr="006C1D6E">
        <w:rPr>
          <w:rFonts w:ascii="Times New Roman" w:hAnsi="Times New Roman"/>
          <w:b/>
          <w:i/>
          <w:sz w:val="20"/>
          <w:szCs w:val="20"/>
        </w:rPr>
        <w:t xml:space="preserve">Как вести себя в театре, кино, школе. (1час)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Анализ ситуации в стихотворении А. </w:t>
      </w:r>
      <w:proofErr w:type="spellStart"/>
      <w:r w:rsidRPr="006C1D6E">
        <w:rPr>
          <w:rFonts w:ascii="Times New Roman" w:hAnsi="Times New Roman"/>
          <w:sz w:val="20"/>
          <w:szCs w:val="20"/>
        </w:rPr>
        <w:t>Барто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23. </w:t>
      </w:r>
      <w:r w:rsidRPr="006C1D6E">
        <w:rPr>
          <w:rFonts w:ascii="Times New Roman" w:hAnsi="Times New Roman"/>
          <w:b/>
          <w:i/>
          <w:sz w:val="20"/>
          <w:szCs w:val="20"/>
        </w:rPr>
        <w:t>Умеем ли мы вежливо обращаться.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Игра «Комплимент». Анализ ситуации. Беседа «Умей правильно отказаться от предложения». Чтение стихотворений о «волшебных» словах.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24. </w:t>
      </w:r>
      <w:r w:rsidRPr="006C1D6E">
        <w:rPr>
          <w:rFonts w:ascii="Times New Roman" w:hAnsi="Times New Roman"/>
          <w:b/>
          <w:i/>
          <w:sz w:val="20"/>
          <w:szCs w:val="20"/>
        </w:rPr>
        <w:t>Умеем ли мы разговаривать по телефону.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Игра «Телефон».  Составление  памятки «Правила ведения телефонного разговора». Игра «Комплимент».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Тема 25.</w:t>
      </w:r>
      <w:r w:rsidRPr="006C1D6E">
        <w:rPr>
          <w:rFonts w:ascii="Times New Roman" w:hAnsi="Times New Roman"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i/>
          <w:sz w:val="20"/>
          <w:szCs w:val="20"/>
        </w:rPr>
        <w:t>Помоги себе сам.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Анализ ситуации в стихотворении И. </w:t>
      </w:r>
      <w:proofErr w:type="spellStart"/>
      <w:r w:rsidRPr="006C1D6E">
        <w:rPr>
          <w:rFonts w:ascii="Times New Roman" w:hAnsi="Times New Roman"/>
          <w:sz w:val="20"/>
          <w:szCs w:val="20"/>
        </w:rPr>
        <w:t>Токмаковой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«Скоро в школу». Работа с мудрыми мыслями. Беседа по теме. Чтение  и анализ стихотворения С. Маршака «Кот и </w:t>
      </w:r>
      <w:proofErr w:type="gramStart"/>
      <w:r w:rsidRPr="006C1D6E">
        <w:rPr>
          <w:rFonts w:ascii="Times New Roman" w:hAnsi="Times New Roman"/>
          <w:sz w:val="20"/>
          <w:szCs w:val="20"/>
        </w:rPr>
        <w:t>лодыри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». Анализ ситуации в стихотворении  Г. </w:t>
      </w:r>
      <w:proofErr w:type="spellStart"/>
      <w:r w:rsidRPr="006C1D6E">
        <w:rPr>
          <w:rFonts w:ascii="Times New Roman" w:hAnsi="Times New Roman"/>
          <w:sz w:val="20"/>
          <w:szCs w:val="20"/>
        </w:rPr>
        <w:t>Остера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«Если друг твой самый лучший…» Игра «Закончи предложения».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26. </w:t>
      </w:r>
      <w:r w:rsidRPr="006C1D6E">
        <w:rPr>
          <w:rFonts w:ascii="Times New Roman" w:hAnsi="Times New Roman"/>
          <w:b/>
          <w:i/>
          <w:sz w:val="20"/>
          <w:szCs w:val="20"/>
        </w:rPr>
        <w:t>Умей организовать свой досуг.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Стихотворный монтаж. Игра «Давай поговорим». Анализ ситуации  в потешных сказках (по мотивам русского фольклора).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27. </w:t>
      </w:r>
      <w:r w:rsidRPr="006C1D6E">
        <w:rPr>
          <w:rFonts w:ascii="Times New Roman" w:hAnsi="Times New Roman"/>
          <w:b/>
          <w:i/>
          <w:sz w:val="20"/>
          <w:szCs w:val="20"/>
        </w:rPr>
        <w:t>Что такое дружба.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теме. Работа с пословицами. Игра «Закончи рассказ». Игра «Хочу быть». Чтение стихотворения П. Синявского «Ветерок с березкой шепчется». Анализ ситуации в рассказе Л. Н. Толстого «Отец и сыновья».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28. </w:t>
      </w:r>
      <w:r w:rsidRPr="006C1D6E">
        <w:rPr>
          <w:rFonts w:ascii="Times New Roman" w:hAnsi="Times New Roman"/>
          <w:b/>
          <w:i/>
          <w:sz w:val="20"/>
          <w:szCs w:val="20"/>
        </w:rPr>
        <w:t>Кто может считаться настоящим другом.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Чтение и анализ  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Экзюпери  «Ты всегда в ответе за тех, кого приручил…»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29. </w:t>
      </w:r>
      <w:r w:rsidRPr="006C1D6E">
        <w:rPr>
          <w:rFonts w:ascii="Times New Roman" w:hAnsi="Times New Roman"/>
          <w:b/>
          <w:i/>
          <w:sz w:val="20"/>
          <w:szCs w:val="20"/>
        </w:rPr>
        <w:t>Как доставить родителям радость.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Чтение отрывков из стихотворений детских писателей. Беседа по теме. Игра «Давай поговорим». Анализ ситуации в стихотворении Г. </w:t>
      </w:r>
      <w:proofErr w:type="spellStart"/>
      <w:r w:rsidRPr="006C1D6E">
        <w:rPr>
          <w:rFonts w:ascii="Times New Roman" w:hAnsi="Times New Roman"/>
          <w:sz w:val="20"/>
          <w:szCs w:val="20"/>
        </w:rPr>
        <w:t>Ширковца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«Не пойму я взрослых этих…» Игра  «Комплимент».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30. </w:t>
      </w:r>
      <w:r w:rsidRPr="006C1D6E">
        <w:rPr>
          <w:rFonts w:ascii="Times New Roman" w:hAnsi="Times New Roman"/>
          <w:b/>
          <w:i/>
          <w:sz w:val="20"/>
          <w:szCs w:val="20"/>
        </w:rPr>
        <w:t xml:space="preserve">Если кому - </w:t>
      </w:r>
      <w:proofErr w:type="spellStart"/>
      <w:r w:rsidRPr="006C1D6E">
        <w:rPr>
          <w:rFonts w:ascii="Times New Roman" w:hAnsi="Times New Roman"/>
          <w:b/>
          <w:i/>
          <w:sz w:val="20"/>
          <w:szCs w:val="20"/>
        </w:rPr>
        <w:t>нибудь</w:t>
      </w:r>
      <w:proofErr w:type="spellEnd"/>
      <w:r w:rsidRPr="006C1D6E">
        <w:rPr>
          <w:rFonts w:ascii="Times New Roman" w:hAnsi="Times New Roman"/>
          <w:b/>
          <w:i/>
          <w:sz w:val="20"/>
          <w:szCs w:val="20"/>
        </w:rPr>
        <w:t xml:space="preserve"> нужна твоя помощь.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31. </w:t>
      </w:r>
      <w:r w:rsidRPr="006C1D6E">
        <w:rPr>
          <w:rFonts w:ascii="Times New Roman" w:hAnsi="Times New Roman"/>
          <w:b/>
          <w:i/>
          <w:sz w:val="20"/>
          <w:szCs w:val="20"/>
        </w:rPr>
        <w:t>Спешите делать добро.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32. </w:t>
      </w:r>
      <w:r w:rsidRPr="006C1D6E">
        <w:rPr>
          <w:rFonts w:ascii="Times New Roman" w:hAnsi="Times New Roman"/>
          <w:b/>
          <w:i/>
          <w:sz w:val="20"/>
          <w:szCs w:val="20"/>
        </w:rPr>
        <w:t>Огонек здоровья.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Беседа по теме Театральная постановка «Доктор Айболит». Викторина «Будь здоров!» Работа над пословицами о здоровье.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33. </w:t>
      </w:r>
      <w:r w:rsidRPr="006C1D6E">
        <w:rPr>
          <w:rFonts w:ascii="Times New Roman" w:hAnsi="Times New Roman"/>
          <w:b/>
          <w:i/>
          <w:sz w:val="20"/>
          <w:szCs w:val="20"/>
        </w:rPr>
        <w:t>Путешествие в страну здоровья.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Игра- путешествие «В страну здоровья». Станция «</w:t>
      </w:r>
      <w:proofErr w:type="spellStart"/>
      <w:r w:rsidRPr="006C1D6E">
        <w:rPr>
          <w:rFonts w:ascii="Times New Roman" w:hAnsi="Times New Roman"/>
          <w:sz w:val="20"/>
          <w:szCs w:val="20"/>
        </w:rPr>
        <w:t>Мойдодыр</w:t>
      </w:r>
      <w:proofErr w:type="spellEnd"/>
      <w:r w:rsidRPr="006C1D6E">
        <w:rPr>
          <w:rFonts w:ascii="Times New Roman" w:hAnsi="Times New Roman"/>
          <w:sz w:val="20"/>
          <w:szCs w:val="20"/>
        </w:rPr>
        <w:t>» (о личной гигиене). Станция «Неосторожность» (оказание первой помощи при несчастных случаев). Станция «Не болей» (профилактика инфекционных заболеваний). Станция «Опрятность» (уход за одеждой). Станция «Долой грязь» (гигиена жилища) и т. д.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i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 34. </w:t>
      </w:r>
      <w:r w:rsidRPr="006C1D6E">
        <w:rPr>
          <w:rFonts w:ascii="Times New Roman" w:hAnsi="Times New Roman"/>
          <w:b/>
          <w:i/>
          <w:sz w:val="20"/>
          <w:szCs w:val="20"/>
        </w:rPr>
        <w:t>Культура здорового образа жизни.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Урок - соревнование. Культура поведения. Человек и окружающий мир. Культура общения. Человек и его здоровье. Писатели детям.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 xml:space="preserve">Ожидаемые результаты 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Познавательные</w:t>
            </w: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</w:t>
            </w:r>
          </w:p>
        </w:tc>
      </w:tr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Объяснять положительные и отрицательные оценки, в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том числе неоднозначных поступков, с позиции общечеловеческих и гражданских ценностей.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Формулировать самому простые правила поведения в природе.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Испытывать чувство гордости за красоту родной природы.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Вырабатывать в  противоречивых жизненных ситуациях  правила поведения.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Определять цель учебной деятельности с помощью учителя и самостоятельно, искать средства её осуществления.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Составлять план выполнения задач.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Работая по плану, сверять свои действия с целью и, при необходимости, исправлять ошибки с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помощью учителя.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Составлять и отбирать информацию, полученную из различных источников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Предполагать, какая информация необходима.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Самостоятельно отбирать для решения   учебных задач, необходимые словари, справочники, энциклопедии.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Сопоставлять и отбирать информацию, полученную из </w:t>
            </w: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>различных источников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Оформлять свои мысли в устной и письменной речи с учётом своих учебных и жизненных ситуаций.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При необходимости отстаивать свою точку зрения, аргументируя её.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Учиться подтверждать аргументы фактами.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Организовывать учебное взаимодействие в группе.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lastRenderedPageBreak/>
        <w:t xml:space="preserve">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4 КЛАСС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   Учащиеся воспитывают в себе нравственные и этические качества; уверенность и бесстрашие; сдержанность;  умение преодолевать вредные привычки. Учатся заботиться о себе и своей семье.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СО</w:t>
      </w:r>
      <w:r w:rsidR="00F01A44">
        <w:rPr>
          <w:rFonts w:ascii="Times New Roman" w:hAnsi="Times New Roman"/>
          <w:b/>
          <w:sz w:val="20"/>
          <w:szCs w:val="20"/>
        </w:rPr>
        <w:t>ДЕРЖАНИЕ  КУРСА "</w:t>
      </w:r>
      <w:proofErr w:type="spellStart"/>
      <w:r w:rsidR="00F01A44">
        <w:rPr>
          <w:rFonts w:ascii="Times New Roman" w:hAnsi="Times New Roman"/>
          <w:b/>
          <w:sz w:val="20"/>
          <w:szCs w:val="20"/>
        </w:rPr>
        <w:t>Здоровейка</w:t>
      </w:r>
      <w:proofErr w:type="spellEnd"/>
      <w:r w:rsidRPr="006C1D6E">
        <w:rPr>
          <w:rFonts w:ascii="Times New Roman" w:hAnsi="Times New Roman"/>
          <w:b/>
          <w:sz w:val="20"/>
          <w:szCs w:val="20"/>
        </w:rPr>
        <w:t>"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4 КЛАСС – 34 часа          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Наше здоровье(4ч)</w:t>
      </w:r>
      <w:r w:rsidRPr="006C1D6E">
        <w:rPr>
          <w:rFonts w:ascii="Times New Roman" w:hAnsi="Times New Roman"/>
          <w:sz w:val="20"/>
          <w:szCs w:val="20"/>
        </w:rPr>
        <w:t xml:space="preserve">  Что такое здоровье. Что такое эмоции. Чувства и поступки. Стресс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Как помочь сохранить себе здоровье(3ч)</w:t>
      </w:r>
      <w:r w:rsidRPr="006C1D6E">
        <w:rPr>
          <w:rFonts w:ascii="Times New Roman" w:hAnsi="Times New Roman"/>
          <w:sz w:val="20"/>
          <w:szCs w:val="20"/>
        </w:rPr>
        <w:t xml:space="preserve">  Учимся думать и действовать. Учимся находить причину и последствия событий. Умей выбирать.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Что зависит от моего решения(2ч)</w:t>
      </w:r>
      <w:r w:rsidRPr="006C1D6E">
        <w:rPr>
          <w:rFonts w:ascii="Times New Roman" w:hAnsi="Times New Roman"/>
          <w:sz w:val="20"/>
          <w:szCs w:val="20"/>
        </w:rPr>
        <w:t xml:space="preserve">  Принимаю решение. Я отвечаю за своё решение.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Злой волшебник – табак(1ч)</w:t>
      </w:r>
      <w:r w:rsidRPr="006C1D6E">
        <w:rPr>
          <w:rFonts w:ascii="Times New Roman" w:hAnsi="Times New Roman"/>
          <w:sz w:val="20"/>
          <w:szCs w:val="20"/>
        </w:rPr>
        <w:t xml:space="preserve">  Что мы знаем о курении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Почему некоторые привычки называются вредными(5ч)</w:t>
      </w:r>
      <w:r w:rsidRPr="006C1D6E">
        <w:rPr>
          <w:rFonts w:ascii="Times New Roman" w:hAnsi="Times New Roman"/>
          <w:sz w:val="20"/>
          <w:szCs w:val="20"/>
        </w:rPr>
        <w:t xml:space="preserve">  Зависимость. Умей сказать НЕТ. Как сказать НЕТ. Почему вредной привычке ты </w:t>
      </w:r>
      <w:proofErr w:type="gramStart"/>
      <w:r w:rsidRPr="006C1D6E">
        <w:rPr>
          <w:rFonts w:ascii="Times New Roman" w:hAnsi="Times New Roman"/>
          <w:sz w:val="20"/>
          <w:szCs w:val="20"/>
        </w:rPr>
        <w:t>скажешь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НЕТ. Я умею выбирать – тренинг безопасного поведения.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Помоги себе сам(1ч)</w:t>
      </w:r>
      <w:r w:rsidRPr="006C1D6E">
        <w:rPr>
          <w:rFonts w:ascii="Times New Roman" w:hAnsi="Times New Roman"/>
          <w:sz w:val="20"/>
          <w:szCs w:val="20"/>
        </w:rPr>
        <w:t xml:space="preserve">  Волевое поведение.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Злой волшебник – алкоголь(3ч)</w:t>
      </w:r>
      <w:r w:rsidRPr="006C1D6E">
        <w:rPr>
          <w:rFonts w:ascii="Times New Roman" w:hAnsi="Times New Roman"/>
          <w:sz w:val="20"/>
          <w:szCs w:val="20"/>
        </w:rPr>
        <w:t xml:space="preserve">  Алкоголь. Алкоголь – ошибка. Алкоголь – сделай выбор                                                                                                   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>Злой волшебник – наркотик(2ч)</w:t>
      </w:r>
      <w:r w:rsidRPr="006C1D6E">
        <w:rPr>
          <w:rFonts w:ascii="Times New Roman" w:hAnsi="Times New Roman"/>
          <w:sz w:val="20"/>
          <w:szCs w:val="20"/>
        </w:rPr>
        <w:t xml:space="preserve">  Наркотик. Наркотик – тренинг безопасного поведения.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Мы – одна семья(2ч)</w:t>
      </w:r>
      <w:r w:rsidRPr="006C1D6E">
        <w:rPr>
          <w:rFonts w:ascii="Times New Roman" w:hAnsi="Times New Roman"/>
          <w:sz w:val="20"/>
          <w:szCs w:val="20"/>
        </w:rPr>
        <w:t xml:space="preserve">  Мальчишки и девчонки. Моя семья.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Повторение(11ч</w:t>
      </w:r>
      <w:proofErr w:type="gramStart"/>
      <w:r w:rsidRPr="006C1D6E">
        <w:rPr>
          <w:rFonts w:ascii="Times New Roman" w:hAnsi="Times New Roman"/>
          <w:b/>
          <w:bCs/>
          <w:sz w:val="20"/>
          <w:szCs w:val="20"/>
        </w:rPr>
        <w:t>)</w:t>
      </w:r>
      <w:r w:rsidRPr="006C1D6E">
        <w:rPr>
          <w:rFonts w:ascii="Times New Roman" w:hAnsi="Times New Roman"/>
          <w:sz w:val="20"/>
          <w:szCs w:val="20"/>
        </w:rPr>
        <w:t>Д</w:t>
      </w:r>
      <w:proofErr w:type="gramEnd"/>
      <w:r w:rsidRPr="006C1D6E">
        <w:rPr>
          <w:rFonts w:ascii="Times New Roman" w:hAnsi="Times New Roman"/>
          <w:sz w:val="20"/>
          <w:szCs w:val="20"/>
        </w:rPr>
        <w:t>ружба. День здоровья. Умеем ли мы правильно питаться. Я выбираю кашу. Чистота и здоровье. Откуда берутся грязнули. Чистота и порядок. Будем делать хорошо и не будем плохо. КВН «Наше здоровье». Я здоровье берегу – сам себе я помогу. Будьте здоровы.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  <w:u w:val="single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i/>
          <w:sz w:val="20"/>
          <w:szCs w:val="20"/>
          <w:u w:val="single"/>
        </w:rPr>
        <w:t>ФОРМЫ РАБОТЫ В ЧЕТВЁРТОМ КЛАССЕ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: 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Экскурсии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Игры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Практические занятия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Воспитательное мероприятие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Викторины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Дискуссии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КВН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           </w:t>
      </w:r>
      <w:r w:rsidRPr="006C1D6E">
        <w:rPr>
          <w:rFonts w:ascii="Times New Roman" w:hAnsi="Times New Roman"/>
          <w:b/>
          <w:bCs/>
          <w:sz w:val="20"/>
          <w:szCs w:val="20"/>
        </w:rPr>
        <w:t>Тематическое планирование</w:t>
      </w:r>
    </w:p>
    <w:p w:rsidR="006C1D6E" w:rsidRPr="006C1D6E" w:rsidRDefault="00F01A44" w:rsidP="006C1D6E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курса «Здоровейка</w:t>
      </w:r>
      <w:r w:rsidR="006C1D6E" w:rsidRPr="006C1D6E">
        <w:rPr>
          <w:rFonts w:ascii="Times New Roman" w:hAnsi="Times New Roman"/>
          <w:b/>
          <w:bCs/>
          <w:sz w:val="20"/>
          <w:szCs w:val="20"/>
        </w:rPr>
        <w:t>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4 класс</w:t>
      </w:r>
      <w:r w:rsidRPr="006C1D6E">
        <w:rPr>
          <w:rFonts w:ascii="Times New Roman" w:hAnsi="Times New Roman"/>
          <w:sz w:val="20"/>
          <w:szCs w:val="20"/>
        </w:rPr>
        <w:t xml:space="preserve"> (</w:t>
      </w:r>
      <w:r w:rsidRPr="006C1D6E">
        <w:rPr>
          <w:rFonts w:ascii="Times New Roman" w:hAnsi="Times New Roman"/>
          <w:b/>
          <w:bCs/>
          <w:sz w:val="20"/>
          <w:szCs w:val="20"/>
        </w:rPr>
        <w:t>34 часа)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61"/>
        <w:gridCol w:w="1733"/>
        <w:gridCol w:w="1419"/>
      </w:tblGrid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Сроки </w:t>
            </w: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i/>
                <w:sz w:val="20"/>
                <w:szCs w:val="20"/>
              </w:rPr>
              <w:t>Наше здоровье.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Как помочь сохранить здоровье.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Что зависит от моего решения.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Злой волшебник – табак.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Почему некоторые привычки называются вредными.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Помоги себе сам.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Злой волшебник – алкоголь.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Злой волшебник – наркотик.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Мы – одна семья.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D6E" w:rsidRPr="006C1D6E" w:rsidTr="006C1D6E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Повторение.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Всего-34 часа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ТЕМАТИЧЕСКИЙ ПЛАН С ОПРЕДЕЛЕНИЕМ ОСНОВНЫХ ВИДОВ ДЕЯТЕЛЬНОСТИ                                                 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lastRenderedPageBreak/>
        <w:t xml:space="preserve">Тема 1.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Что такое здоровье?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Слово учителя. Практическая работа. Встреча с медсестрой. Оздоровительная минутка. Игра «Давай поговорим». Творческое задание «Здоровье – это…»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Что такое эмоции?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Практическая работа. Работа со словарём. Игры «Кто больше знает?», «Продолжи предложение». Оздоровительная минутка. Игра «Твоё имя».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3.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Чувства и поступки.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Работа со стихотворением Дж. </w:t>
      </w:r>
      <w:proofErr w:type="spellStart"/>
      <w:r w:rsidRPr="006C1D6E">
        <w:rPr>
          <w:rFonts w:ascii="Times New Roman" w:hAnsi="Times New Roman"/>
          <w:bCs/>
          <w:sz w:val="20"/>
          <w:szCs w:val="20"/>
        </w:rPr>
        <w:t>Родари</w:t>
      </w:r>
      <w:proofErr w:type="spellEnd"/>
      <w:r w:rsidRPr="006C1D6E">
        <w:rPr>
          <w:rFonts w:ascii="Times New Roman" w:hAnsi="Times New Roman"/>
          <w:bCs/>
          <w:sz w:val="20"/>
          <w:szCs w:val="20"/>
        </w:rPr>
        <w:t>. Беседа по теме. Оздоровительная минутка. Игра «Кто больше знает?»  Творческая работа в тетради.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4.</w:t>
      </w:r>
      <w:r w:rsidRPr="006C1D6E">
        <w:rPr>
          <w:rFonts w:ascii="Times New Roman" w:hAnsi="Times New Roman"/>
          <w:bCs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Стресс.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Рассказ учителя. Словарная работа. Практическая работа. Оздоровительная минутка. Игра «Кто больше знает?» Заучивание слов.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5.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Учимся думать и действовать.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Повторение. Чтение  и анализ стихотворений. Оздоровительная минутка. Беседа по теме. Игра «Что? Зачем? Как?»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6.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Учимся находить причину и последствия событий.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Игра «Почему это произошло?» Работа с пословицами. Оздоровительная минутка. Игры «Назови возможные последствия», «Что? Зачем? Как?»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7.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Умей выбирать.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Анализ сказки. Оздоровительная минутка. Беседа по теме. Игра «Комплимент».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8.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Принимаю решение.(1час)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Практическая работа по составлению правил. Игра «Давай поговорим». Оздоровительная минутка. Психологический тренинг. Работа со стихотворением Б. </w:t>
      </w:r>
      <w:proofErr w:type="spellStart"/>
      <w:r w:rsidRPr="006C1D6E">
        <w:rPr>
          <w:rFonts w:ascii="Times New Roman" w:hAnsi="Times New Roman"/>
          <w:bCs/>
          <w:sz w:val="20"/>
          <w:szCs w:val="20"/>
        </w:rPr>
        <w:t>Заходера</w:t>
      </w:r>
      <w:proofErr w:type="spellEnd"/>
      <w:r w:rsidRPr="006C1D6E">
        <w:rPr>
          <w:rFonts w:ascii="Times New Roman" w:hAnsi="Times New Roman"/>
          <w:bCs/>
          <w:sz w:val="20"/>
          <w:szCs w:val="20"/>
        </w:rPr>
        <w:t xml:space="preserve"> «Что красивей всего?»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9.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Я отвечаю за своё решение.(1час)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Практическая работа. Анализ ситуации. Оздоровительная минутка. Игры «Что я знаю о себе», «Продолжите предложение».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10.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Что мы знаем о курении.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Игра «Волшебный стул». Встреча с медработником. Работа над пословицами. Беседа по сказке. Оздоровительная минутка. Это интересно! Творческая работа.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11.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Зависимость.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Анализ ситуации в стихотворении Э. </w:t>
      </w:r>
      <w:proofErr w:type="spellStart"/>
      <w:r w:rsidRPr="006C1D6E">
        <w:rPr>
          <w:rFonts w:ascii="Times New Roman" w:hAnsi="Times New Roman"/>
          <w:bCs/>
          <w:sz w:val="20"/>
          <w:szCs w:val="20"/>
        </w:rPr>
        <w:t>Мошковской</w:t>
      </w:r>
      <w:proofErr w:type="spellEnd"/>
      <w:r w:rsidRPr="006C1D6E">
        <w:rPr>
          <w:rFonts w:ascii="Times New Roman" w:hAnsi="Times New Roman"/>
          <w:bCs/>
          <w:sz w:val="20"/>
          <w:szCs w:val="20"/>
        </w:rPr>
        <w:t xml:space="preserve"> «Странные вещи». Словарная работа. Оздоровительная минутка. Это полезно знать! Игра «Давай поговорим».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12.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Умей сказать НЕТ.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Анализ ситуации. Беседа по теме. Оздоровительная минутка. Игры «Давай поговорим», «Что? Зачем? Как?».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13.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Как сказать НЕТ.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Игра «Зеркало и обезьяна». Рассказ учителя. Оздоровительная минутка. Игра «Продолжите предложение». Толкование пословиц. Психологический тренинг.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14.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Почему вредной привычке ты </w:t>
      </w:r>
      <w:proofErr w:type="gramStart"/>
      <w:r w:rsidRPr="006C1D6E">
        <w:rPr>
          <w:rFonts w:ascii="Times New Roman" w:hAnsi="Times New Roman"/>
          <w:b/>
          <w:bCs/>
          <w:i/>
          <w:sz w:val="20"/>
          <w:szCs w:val="20"/>
        </w:rPr>
        <w:t>скажешь</w:t>
      </w:r>
      <w:proofErr w:type="gramEnd"/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 НЕТ?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Робота со стихотворением А. </w:t>
      </w:r>
      <w:proofErr w:type="spellStart"/>
      <w:r w:rsidRPr="006C1D6E">
        <w:rPr>
          <w:rFonts w:ascii="Times New Roman" w:hAnsi="Times New Roman"/>
          <w:bCs/>
          <w:sz w:val="20"/>
          <w:szCs w:val="20"/>
        </w:rPr>
        <w:t>Костецкого</w:t>
      </w:r>
      <w:proofErr w:type="spellEnd"/>
      <w:r w:rsidRPr="006C1D6E">
        <w:rPr>
          <w:rFonts w:ascii="Times New Roman" w:hAnsi="Times New Roman"/>
          <w:bCs/>
          <w:sz w:val="20"/>
          <w:szCs w:val="20"/>
        </w:rPr>
        <w:t xml:space="preserve"> «Я всё люблю, что есть на свете…» Игра «Комплимент». Оздоровительная минутка. Рассказ учителя. Работа с плакатом «Дерево решений». Практическая работа.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15.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Я умею выбирать – тренинг безопасного поведения.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Анализ ситуации. Игра «Выбери правильный ответ». Оздоровительная минутка. Работа с деревом решений. Творческая работа.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16.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Волевое поведение.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Рассказ учителя. Игра «Давай поговорим». Оздоровительная минутка. Игра «Сокровища сердца». Психологический тренинг.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17. 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Алкоголь.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Встреча с медработником. Коллективное рисование. Это интересно! Оздоровительная минутка. Игра «Беседа по кругу». Это полезно помнить!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18.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Алкоголь – ошибка.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Работа над стихотворением. Анализ ситуации в басне С.Михалкова «Непьющий воробей». Игра «Выбери ответ». Оздоровительная минутка. Это полезно помнить! Психологический тренинг.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19.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Алкоголь – сделай выбор. </w:t>
      </w:r>
      <w:proofErr w:type="gramStart"/>
      <w:r w:rsidRPr="006C1D6E">
        <w:rPr>
          <w:rFonts w:ascii="Times New Roman" w:hAnsi="Times New Roman"/>
          <w:b/>
          <w:bCs/>
          <w:i/>
          <w:sz w:val="20"/>
          <w:szCs w:val="20"/>
        </w:rPr>
        <w:t xml:space="preserve">( </w:t>
      </w:r>
      <w:proofErr w:type="gramEnd"/>
      <w:r w:rsidRPr="006C1D6E">
        <w:rPr>
          <w:rFonts w:ascii="Times New Roman" w:hAnsi="Times New Roman"/>
          <w:b/>
          <w:bCs/>
          <w:i/>
          <w:sz w:val="20"/>
          <w:szCs w:val="20"/>
        </w:rPr>
        <w:t>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Беседа по теме. Игра «Список проблем». Оздоровительная минутка.  Творческая работа с деревом решений. Психологический тренинг.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20.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Наркотик.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Анализ ситуации. Рассказ учителя. Встреча с медработником. Оздоровительная минутка. Правила безопасности. Творческая работа. Игра «Давай поговорим».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21.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Наркотик – тренинг безопасного поведения.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Игра «Пирамида». Повторение правил. Оздоровительная минутка. Практическая работа. Игра «Давай поговорим». Психологический тренинг.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22.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Мальчишки и девчонки.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Беседа по теме. Игра «Противоположности». Оздоровительная минутка. Игра «Давай поговорим». Анализ ситуации в стихотворении Э. Успенского «Если был бы я девчонкой…» Творческая работа.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23.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Моя семья.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Защита рисунков. Анализ ситуации в рассказе К.Д.Ушинского «Сила не право». Оздоровительная минутка. Чтение и анализ стихотворения. Игра «Продолжи предложение».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24.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Дружба.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lastRenderedPageBreak/>
        <w:t xml:space="preserve">Игровое занятие с любимыми героями. Разыгрывание ситуаций.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25.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День здоровья.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 Открытие праздника. Игры и соревнования. 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26.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Умеем ли мы правильно питаться?(1час)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i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Сюжетно - ролевая игра «Мы идём в магазин». Это интересно! Отгадывание загадок. Оздоровительная минутка «Вершки и корешки». Инсценировка «Спор овощей». </w:t>
      </w:r>
      <w:proofErr w:type="gramStart"/>
      <w:r w:rsidRPr="006C1D6E">
        <w:rPr>
          <w:rFonts w:ascii="Times New Roman" w:hAnsi="Times New Roman"/>
          <w:bCs/>
          <w:sz w:val="20"/>
          <w:szCs w:val="20"/>
        </w:rPr>
        <w:t>Игра</w:t>
      </w:r>
      <w:proofErr w:type="gramEnd"/>
      <w:r w:rsidRPr="006C1D6E">
        <w:rPr>
          <w:rFonts w:ascii="Times New Roman" w:hAnsi="Times New Roman"/>
          <w:bCs/>
          <w:sz w:val="20"/>
          <w:szCs w:val="20"/>
        </w:rPr>
        <w:t xml:space="preserve"> «Какие овощи выросли в огороде?» Встреча с Доктором Айболитом.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27.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Я выбираю кашу.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Игра «Пословицы запутались». Это интересно! Игры «Отгадай - ка», «Затейники». Оздоровительная минутка «Зёрнышко». Конкурс «Самая вкусная и полезная каша» Игра «Угадай сказку».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28.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Чистота и здоровье.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Праздник чистоты с </w:t>
      </w:r>
      <w:proofErr w:type="spellStart"/>
      <w:r w:rsidRPr="006C1D6E">
        <w:rPr>
          <w:rFonts w:ascii="Times New Roman" w:hAnsi="Times New Roman"/>
          <w:bCs/>
          <w:sz w:val="20"/>
          <w:szCs w:val="20"/>
        </w:rPr>
        <w:t>Мойдодыром</w:t>
      </w:r>
      <w:proofErr w:type="spellEnd"/>
      <w:r w:rsidRPr="006C1D6E">
        <w:rPr>
          <w:rFonts w:ascii="Times New Roman" w:hAnsi="Times New Roman"/>
          <w:bCs/>
          <w:sz w:val="20"/>
          <w:szCs w:val="20"/>
        </w:rPr>
        <w:t>. Инсценировка. Игра «Три движения».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29.</w:t>
      </w:r>
      <w:r w:rsidRPr="006C1D6E">
        <w:rPr>
          <w:rFonts w:ascii="Times New Roman" w:hAnsi="Times New Roman"/>
          <w:bCs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Откуда берутся грязнули? (игра – путешествие)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Остановка на станции «</w:t>
      </w:r>
      <w:proofErr w:type="spellStart"/>
      <w:r w:rsidRPr="006C1D6E">
        <w:rPr>
          <w:rFonts w:ascii="Times New Roman" w:hAnsi="Times New Roman"/>
          <w:bCs/>
          <w:sz w:val="20"/>
          <w:szCs w:val="20"/>
        </w:rPr>
        <w:t>Грязнулька</w:t>
      </w:r>
      <w:proofErr w:type="spellEnd"/>
      <w:r w:rsidRPr="006C1D6E">
        <w:rPr>
          <w:rFonts w:ascii="Times New Roman" w:hAnsi="Times New Roman"/>
          <w:bCs/>
          <w:sz w:val="20"/>
          <w:szCs w:val="20"/>
        </w:rPr>
        <w:t>». Анализ ситуаций в стихотворении Л.Яхнина «Жил на свете мальчик странный…», Э.Успенского «Очень страшная история». Это полезно помнить! Работа со стихотворением.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30.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Чистота и порядок (продолжение путешествия).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>Работа с пословицами и поговорками. Игра «Угадай». Оздоровительная минутка. Работа со стихотворениями.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31.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Будем делать хорошо и не будем плохо.(1час)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Беседа по теме. Работа с пословицами. Высказывания о доброте. Оздоровительная минутка. Игра «Кто больше знает?» Это интересно! </w:t>
      </w:r>
      <w:proofErr w:type="gramStart"/>
      <w:r w:rsidRPr="006C1D6E">
        <w:rPr>
          <w:rFonts w:ascii="Times New Roman" w:hAnsi="Times New Roman"/>
          <w:bCs/>
          <w:sz w:val="20"/>
          <w:szCs w:val="20"/>
        </w:rPr>
        <w:t>Чтении</w:t>
      </w:r>
      <w:proofErr w:type="gramEnd"/>
      <w:r w:rsidRPr="006C1D6E">
        <w:rPr>
          <w:rFonts w:ascii="Times New Roman" w:hAnsi="Times New Roman"/>
          <w:bCs/>
          <w:sz w:val="20"/>
          <w:szCs w:val="20"/>
        </w:rPr>
        <w:t xml:space="preserve"> и анализ стихотворений.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32.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КВН «Наше здоровье»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>Тема 33.</w:t>
      </w:r>
      <w:r w:rsidRPr="006C1D6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Я здоровье берегу – сам себе я помогу (урок-праздник)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  <w:r w:rsidRPr="006C1D6E">
        <w:rPr>
          <w:rFonts w:ascii="Times New Roman" w:hAnsi="Times New Roman"/>
          <w:b/>
          <w:bCs/>
          <w:sz w:val="20"/>
          <w:szCs w:val="20"/>
        </w:rPr>
        <w:t xml:space="preserve">Тема 34. </w:t>
      </w:r>
      <w:r w:rsidRPr="006C1D6E">
        <w:rPr>
          <w:rFonts w:ascii="Times New Roman" w:hAnsi="Times New Roman"/>
          <w:b/>
          <w:bCs/>
          <w:i/>
          <w:sz w:val="20"/>
          <w:szCs w:val="20"/>
        </w:rPr>
        <w:t>Будем здоровы. (1час)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bCs/>
          <w:sz w:val="20"/>
          <w:szCs w:val="20"/>
        </w:rPr>
        <w:t xml:space="preserve">Посещение медицинского кабинета. Игра «Письма». Практическая работа «Выпуск стенной газеты». 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pacing w:val="-8"/>
          <w:sz w:val="20"/>
          <w:szCs w:val="20"/>
        </w:rPr>
      </w:pPr>
      <w:r w:rsidRPr="006C1D6E">
        <w:rPr>
          <w:rFonts w:ascii="Times New Roman" w:hAnsi="Times New Roman"/>
          <w:b/>
          <w:color w:val="FF0000"/>
          <w:spacing w:val="-8"/>
          <w:sz w:val="20"/>
          <w:szCs w:val="20"/>
        </w:rPr>
        <w:t xml:space="preserve">                                             </w:t>
      </w:r>
      <w:r w:rsidRPr="006C1D6E">
        <w:rPr>
          <w:rFonts w:ascii="Times New Roman" w:hAnsi="Times New Roman"/>
          <w:b/>
          <w:spacing w:val="-8"/>
          <w:sz w:val="20"/>
          <w:szCs w:val="20"/>
        </w:rPr>
        <w:t>Ожидаемые результаты.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pacing w:val="-8"/>
          <w:sz w:val="20"/>
          <w:szCs w:val="20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Познавательные</w:t>
            </w: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D6E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</w:t>
            </w:r>
          </w:p>
        </w:tc>
      </w:tr>
      <w:tr w:rsidR="006C1D6E" w:rsidRPr="006C1D6E" w:rsidTr="006C1D6E">
        <w:tc>
          <w:tcPr>
            <w:tcW w:w="2552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Формулировать самому простые правила поведения в природе.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Испытывать чувство гордости за красоту родной природы.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Вырабатывать в  противоречивых жизненных ситуациях  правила поведения.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Определять цель учебной деятельности с помощью учителя и самостоятельно, искать средства её осуществления.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Составлять план выполнения задач.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Составлять и отбирать информацию, полученную из различных источников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Предполагать, какая информация необходима.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Самостоятельно отбирать для решения   учебных задач, необходимые словари, справочники, энциклопедии.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Сопоставлять и отбирать информацию, полученную из различных источников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 Оформлять свои мысли в устной и письменной речи с учётом своих учебных и жизненных ситуаций.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При необходимости отстаивать свою точку зрения, аргументируя её.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Учиться подтверждать аргументы фактами.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Организовывать учебное взаимодействие в группе.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  <w:u w:val="single"/>
        </w:rPr>
      </w:pPr>
      <w:r w:rsidRPr="006C1D6E">
        <w:rPr>
          <w:rFonts w:ascii="Times New Roman" w:hAnsi="Times New Roman"/>
          <w:sz w:val="20"/>
          <w:szCs w:val="20"/>
        </w:rPr>
        <w:t xml:space="preserve"> </w:t>
      </w:r>
      <w:r w:rsidRPr="006C1D6E">
        <w:rPr>
          <w:rFonts w:ascii="Times New Roman" w:hAnsi="Times New Roman"/>
          <w:b/>
          <w:sz w:val="20"/>
          <w:szCs w:val="20"/>
          <w:u w:val="single"/>
        </w:rPr>
        <w:t>Литература, использованная при подготовке программы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  <w:u w:val="single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Евдокимова Т.А., </w:t>
      </w:r>
      <w:proofErr w:type="spellStart"/>
      <w:r w:rsidRPr="006C1D6E">
        <w:rPr>
          <w:rFonts w:ascii="Times New Roman" w:hAnsi="Times New Roman"/>
          <w:sz w:val="20"/>
          <w:szCs w:val="20"/>
        </w:rPr>
        <w:t>Клубкова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Е.Ю., </w:t>
      </w:r>
      <w:proofErr w:type="spellStart"/>
      <w:r w:rsidRPr="006C1D6E">
        <w:rPr>
          <w:rFonts w:ascii="Times New Roman" w:hAnsi="Times New Roman"/>
          <w:sz w:val="20"/>
          <w:szCs w:val="20"/>
        </w:rPr>
        <w:t>Дидур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М.Д. </w:t>
      </w:r>
      <w:proofErr w:type="spellStart"/>
      <w:r w:rsidRPr="006C1D6E">
        <w:rPr>
          <w:rFonts w:ascii="Times New Roman" w:hAnsi="Times New Roman"/>
          <w:sz w:val="20"/>
          <w:szCs w:val="20"/>
        </w:rPr>
        <w:t>Фитбол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-гимнастика в оздоровлении организма. Методическое руководство для специалистов ЛФК и </w:t>
      </w:r>
      <w:proofErr w:type="gramStart"/>
      <w:r w:rsidRPr="006C1D6E">
        <w:rPr>
          <w:rFonts w:ascii="Times New Roman" w:hAnsi="Times New Roman"/>
          <w:sz w:val="20"/>
          <w:szCs w:val="20"/>
        </w:rPr>
        <w:t>фитнес-центров</w:t>
      </w:r>
      <w:proofErr w:type="gramEnd"/>
      <w:r w:rsidRPr="006C1D6E">
        <w:rPr>
          <w:rFonts w:ascii="Times New Roman" w:hAnsi="Times New Roman"/>
          <w:sz w:val="20"/>
          <w:szCs w:val="20"/>
        </w:rPr>
        <w:t>. СПб, 2000.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Ермакова И.А. Психологические игры и упражнения. СПб: КОРОНА-</w:t>
      </w:r>
      <w:proofErr w:type="spellStart"/>
      <w:r w:rsidRPr="006C1D6E">
        <w:rPr>
          <w:rFonts w:ascii="Times New Roman" w:hAnsi="Times New Roman"/>
          <w:sz w:val="20"/>
          <w:szCs w:val="20"/>
        </w:rPr>
        <w:t>принт</w:t>
      </w:r>
      <w:proofErr w:type="spellEnd"/>
      <w:r w:rsidRPr="006C1D6E">
        <w:rPr>
          <w:rFonts w:ascii="Times New Roman" w:hAnsi="Times New Roman"/>
          <w:sz w:val="20"/>
          <w:szCs w:val="20"/>
        </w:rPr>
        <w:t>, 2006.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Ермакова И.А. Развивающие игры и упражнения. СПб: КОРОНА-</w:t>
      </w:r>
      <w:proofErr w:type="spellStart"/>
      <w:r w:rsidRPr="006C1D6E">
        <w:rPr>
          <w:rFonts w:ascii="Times New Roman" w:hAnsi="Times New Roman"/>
          <w:sz w:val="20"/>
          <w:szCs w:val="20"/>
        </w:rPr>
        <w:t>принт</w:t>
      </w:r>
      <w:proofErr w:type="spellEnd"/>
      <w:r w:rsidRPr="006C1D6E">
        <w:rPr>
          <w:rFonts w:ascii="Times New Roman" w:hAnsi="Times New Roman"/>
          <w:sz w:val="20"/>
          <w:szCs w:val="20"/>
        </w:rPr>
        <w:t>, 2006.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Зайцев Г.К., Зайцев А.Г. Твое здоровье. Укрепление организма. СПб: Детство-пресс, 2000.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Иванов М.С. Лечебная физкультура при заболеваниях в детском возрасте. М., 1975.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Красикова И.С. Плоскостопие у детей. Профилактика и лечение. Корона </w:t>
      </w:r>
      <w:proofErr w:type="spellStart"/>
      <w:r w:rsidRPr="006C1D6E">
        <w:rPr>
          <w:rFonts w:ascii="Times New Roman" w:hAnsi="Times New Roman"/>
          <w:sz w:val="20"/>
          <w:szCs w:val="20"/>
        </w:rPr>
        <w:t>принт</w:t>
      </w:r>
      <w:proofErr w:type="spellEnd"/>
      <w:r w:rsidRPr="006C1D6E">
        <w:rPr>
          <w:rFonts w:ascii="Times New Roman" w:hAnsi="Times New Roman"/>
          <w:sz w:val="20"/>
          <w:szCs w:val="20"/>
        </w:rPr>
        <w:t>, СПб, 2003.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lastRenderedPageBreak/>
        <w:t>Лаптев А.К. Тайна пирамиды здоровья. СПб: РЕТРОС, 1998.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Никитин С.Е., Тришин Т.В. Здоровье и красота вашей осанки. М.: </w:t>
      </w:r>
      <w:proofErr w:type="spellStart"/>
      <w:r w:rsidRPr="006C1D6E">
        <w:rPr>
          <w:rFonts w:ascii="Times New Roman" w:hAnsi="Times New Roman"/>
          <w:sz w:val="20"/>
          <w:szCs w:val="20"/>
        </w:rPr>
        <w:t>Сов</w:t>
      </w:r>
      <w:proofErr w:type="gramStart"/>
      <w:r w:rsidRPr="006C1D6E">
        <w:rPr>
          <w:rFonts w:ascii="Times New Roman" w:hAnsi="Times New Roman"/>
          <w:sz w:val="20"/>
          <w:szCs w:val="20"/>
        </w:rPr>
        <w:t>.С</w:t>
      </w:r>
      <w:proofErr w:type="gramEnd"/>
      <w:r w:rsidRPr="006C1D6E">
        <w:rPr>
          <w:rFonts w:ascii="Times New Roman" w:hAnsi="Times New Roman"/>
          <w:sz w:val="20"/>
          <w:szCs w:val="20"/>
        </w:rPr>
        <w:t>порт</w:t>
      </w:r>
      <w:proofErr w:type="spellEnd"/>
      <w:r w:rsidRPr="006C1D6E">
        <w:rPr>
          <w:rFonts w:ascii="Times New Roman" w:hAnsi="Times New Roman"/>
          <w:sz w:val="20"/>
          <w:szCs w:val="20"/>
        </w:rPr>
        <w:t>, 2002.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Обухова Л.А, </w:t>
      </w:r>
      <w:proofErr w:type="spellStart"/>
      <w:r w:rsidRPr="006C1D6E">
        <w:rPr>
          <w:rFonts w:ascii="Times New Roman" w:hAnsi="Times New Roman"/>
          <w:sz w:val="20"/>
          <w:szCs w:val="20"/>
        </w:rPr>
        <w:t>Лемяскина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Н.А. Тридцать уроков здоровья для первоклассников. Методическое пособие. М.: ТЦ Сфера, 1999.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Онучин Н.А. Дыхательная гимнастика для детей. М., СПб: АСТ, Сова, 2005.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6C1D6E">
        <w:rPr>
          <w:rFonts w:ascii="Times New Roman" w:hAnsi="Times New Roman"/>
          <w:sz w:val="20"/>
          <w:szCs w:val="20"/>
        </w:rPr>
        <w:t>Останко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Л.В. Сто веселых упражнений для детей. СПб: Корона </w:t>
      </w:r>
      <w:proofErr w:type="spellStart"/>
      <w:r w:rsidRPr="006C1D6E">
        <w:rPr>
          <w:rFonts w:ascii="Times New Roman" w:hAnsi="Times New Roman"/>
          <w:sz w:val="20"/>
          <w:szCs w:val="20"/>
        </w:rPr>
        <w:t>принт</w:t>
      </w:r>
      <w:proofErr w:type="spellEnd"/>
      <w:r w:rsidRPr="006C1D6E">
        <w:rPr>
          <w:rFonts w:ascii="Times New Roman" w:hAnsi="Times New Roman"/>
          <w:sz w:val="20"/>
          <w:szCs w:val="20"/>
        </w:rPr>
        <w:t>, 2005.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6C1D6E">
        <w:rPr>
          <w:rFonts w:ascii="Times New Roman" w:hAnsi="Times New Roman"/>
          <w:sz w:val="20"/>
          <w:szCs w:val="20"/>
        </w:rPr>
        <w:t>Потанчук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А.А., Спирина И.Ю. Осанка детей. СПб: Комета, 1994.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Соколов П.П. Физкультура против недуга. Гипотонию можно одолеть. М.: Сов. Спорт, 1989.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Смирнов И. Восстановление и профилактика зрения у детей и взрослых. М.: </w:t>
      </w:r>
      <w:proofErr w:type="spellStart"/>
      <w:r w:rsidRPr="006C1D6E">
        <w:rPr>
          <w:rFonts w:ascii="Times New Roman" w:hAnsi="Times New Roman"/>
          <w:sz w:val="20"/>
          <w:szCs w:val="20"/>
        </w:rPr>
        <w:t>Центрполиграф</w:t>
      </w:r>
      <w:proofErr w:type="spellEnd"/>
      <w:r w:rsidRPr="006C1D6E">
        <w:rPr>
          <w:rFonts w:ascii="Times New Roman" w:hAnsi="Times New Roman"/>
          <w:sz w:val="20"/>
          <w:szCs w:val="20"/>
        </w:rPr>
        <w:t>, 2004.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Смирнов Н.К.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Здоровьесберегающие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образовательные технологии в работе учителя и школы. М.: </w:t>
      </w:r>
      <w:proofErr w:type="spellStart"/>
      <w:r w:rsidRPr="006C1D6E">
        <w:rPr>
          <w:rFonts w:ascii="Times New Roman" w:hAnsi="Times New Roman"/>
          <w:sz w:val="20"/>
          <w:szCs w:val="20"/>
        </w:rPr>
        <w:t>Аркти</w:t>
      </w:r>
      <w:proofErr w:type="spellEnd"/>
      <w:r w:rsidRPr="006C1D6E">
        <w:rPr>
          <w:rFonts w:ascii="Times New Roman" w:hAnsi="Times New Roman"/>
          <w:sz w:val="20"/>
          <w:szCs w:val="20"/>
        </w:rPr>
        <w:t>, 2003.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Тихомирова Л.Ф. Упражнения на каждый день: уроки здоровья для детей 5-8 лет. Ярославль: Академия Развития, 2003.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6C1D6E">
        <w:rPr>
          <w:rFonts w:ascii="Times New Roman" w:hAnsi="Times New Roman"/>
          <w:sz w:val="20"/>
          <w:szCs w:val="20"/>
        </w:rPr>
        <w:t>Трищак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Е. Энциклопедия массажа от А до Я. М.: </w:t>
      </w:r>
      <w:proofErr w:type="spellStart"/>
      <w:r w:rsidRPr="006C1D6E">
        <w:rPr>
          <w:rFonts w:ascii="Times New Roman" w:hAnsi="Times New Roman"/>
          <w:sz w:val="20"/>
          <w:szCs w:val="20"/>
        </w:rPr>
        <w:t>Ринол</w:t>
      </w:r>
      <w:proofErr w:type="spellEnd"/>
      <w:r w:rsidRPr="006C1D6E">
        <w:rPr>
          <w:rFonts w:ascii="Times New Roman" w:hAnsi="Times New Roman"/>
          <w:sz w:val="20"/>
          <w:szCs w:val="20"/>
        </w:rPr>
        <w:t>, 2003.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6C1D6E">
        <w:rPr>
          <w:rFonts w:ascii="Times New Roman" w:hAnsi="Times New Roman"/>
          <w:sz w:val="20"/>
          <w:szCs w:val="20"/>
        </w:rPr>
        <w:t>Хухлаева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О.В. Лесенка радости. Коррекция негативных личностных отклонений в дошкольном и младшем школьном возрасте. Методическое пособие для психологов детского сада и начальной школы. М., 1998.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Энциклопедический справочник. Здоровье детей. М.: Русское энциклопедическое товарищество, 2004.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>Источники, используемые для подготовки и проведения занятий</w:t>
      </w:r>
    </w:p>
    <w:p w:rsidR="006C1D6E" w:rsidRPr="006C1D6E" w:rsidRDefault="006C1D6E" w:rsidP="006C1D6E">
      <w:pPr>
        <w:pStyle w:val="a9"/>
        <w:rPr>
          <w:rFonts w:ascii="Times New Roman" w:hAnsi="Times New Roman"/>
          <w:b/>
          <w:color w:val="FF0000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  <w:lang w:val="be-BY"/>
        </w:rPr>
        <w:t>1.Аранская О.С. Игра как средство формирования здорового образа жизни</w:t>
      </w:r>
      <w:r w:rsidRPr="006C1D6E">
        <w:rPr>
          <w:rFonts w:ascii="Times New Roman" w:hAnsi="Times New Roman"/>
          <w:sz w:val="20"/>
          <w:szCs w:val="20"/>
        </w:rPr>
        <w:t xml:space="preserve">.-2002.-№5.-с.54.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proofErr w:type="spellStart"/>
      <w:r w:rsidRPr="006C1D6E">
        <w:rPr>
          <w:rFonts w:ascii="Times New Roman" w:hAnsi="Times New Roman"/>
          <w:sz w:val="20"/>
          <w:szCs w:val="20"/>
        </w:rPr>
        <w:t>Асвинова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Т.Ф., Литвиненко Е.И. Программа школьной </w:t>
      </w:r>
      <w:proofErr w:type="spellStart"/>
      <w:r w:rsidRPr="006C1D6E">
        <w:rPr>
          <w:rFonts w:ascii="Times New Roman" w:hAnsi="Times New Roman"/>
          <w:sz w:val="20"/>
          <w:szCs w:val="20"/>
        </w:rPr>
        <w:t>валеологии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- реальный путь первичной профилактики.-2003.</w:t>
      </w:r>
    </w:p>
    <w:p w:rsidR="006C1D6E" w:rsidRPr="006C1D6E" w:rsidRDefault="006C1D6E" w:rsidP="006C1D6E">
      <w:pPr>
        <w:pStyle w:val="a9"/>
        <w:rPr>
          <w:rFonts w:ascii="Times New Roman" w:hAnsi="Times New Roman"/>
          <w:color w:val="000000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2.</w:t>
      </w:r>
      <w:r w:rsidRPr="006C1D6E">
        <w:rPr>
          <w:rFonts w:ascii="Times New Roman" w:hAnsi="Times New Roman"/>
          <w:color w:val="000000"/>
          <w:sz w:val="20"/>
          <w:szCs w:val="20"/>
        </w:rPr>
        <w:t>Антропова, М.В., Кузнецова, Л.М.  Режим дня школьника. М.: изд. Центр «</w:t>
      </w:r>
      <w:proofErr w:type="spellStart"/>
      <w:r w:rsidRPr="006C1D6E">
        <w:rPr>
          <w:rFonts w:ascii="Times New Roman" w:hAnsi="Times New Roman"/>
          <w:color w:val="000000"/>
          <w:sz w:val="20"/>
          <w:szCs w:val="20"/>
        </w:rPr>
        <w:t>Вентана</w:t>
      </w:r>
      <w:proofErr w:type="spellEnd"/>
      <w:r w:rsidRPr="006C1D6E">
        <w:rPr>
          <w:rFonts w:ascii="Times New Roman" w:hAnsi="Times New Roman"/>
          <w:color w:val="000000"/>
          <w:sz w:val="20"/>
          <w:szCs w:val="20"/>
        </w:rPr>
        <w:t>-граф». 2002.- 205 с.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color w:val="000000"/>
          <w:sz w:val="20"/>
          <w:szCs w:val="20"/>
        </w:rPr>
        <w:t xml:space="preserve">3. </w:t>
      </w:r>
      <w:proofErr w:type="spellStart"/>
      <w:r w:rsidRPr="006C1D6E">
        <w:rPr>
          <w:rFonts w:ascii="Times New Roman" w:hAnsi="Times New Roman"/>
          <w:color w:val="000000"/>
          <w:sz w:val="20"/>
          <w:szCs w:val="20"/>
        </w:rPr>
        <w:t>Дереклеева</w:t>
      </w:r>
      <w:proofErr w:type="spellEnd"/>
      <w:r w:rsidRPr="006C1D6E">
        <w:rPr>
          <w:rFonts w:ascii="Times New Roman" w:hAnsi="Times New Roman"/>
          <w:color w:val="000000"/>
          <w:sz w:val="20"/>
          <w:szCs w:val="20"/>
        </w:rPr>
        <w:t xml:space="preserve">, Н.И. Двигательные игры, тренинги и уроки здоровья: 1-5 классы. – М.: ВАКО, </w:t>
      </w:r>
      <w:smartTag w:uri="urn:schemas-microsoft-com:office:smarttags" w:element="metricconverter">
        <w:smartTagPr>
          <w:attr w:name="ProductID" w:val="2007 г"/>
        </w:smartTagPr>
        <w:r w:rsidRPr="006C1D6E">
          <w:rPr>
            <w:rFonts w:ascii="Times New Roman" w:hAnsi="Times New Roman"/>
            <w:color w:val="000000"/>
            <w:sz w:val="20"/>
            <w:szCs w:val="20"/>
          </w:rPr>
          <w:t>2007 г</w:t>
        </w:r>
      </w:smartTag>
      <w:r w:rsidRPr="006C1D6E">
        <w:rPr>
          <w:rFonts w:ascii="Times New Roman" w:hAnsi="Times New Roman"/>
          <w:color w:val="000000"/>
          <w:sz w:val="20"/>
          <w:szCs w:val="20"/>
        </w:rPr>
        <w:t>. - / Мастерская учителя.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4.Герасименко Н. П. Помоги сам себе.-2001.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5.Маюров А.Н. Уроки культуры здоровья. В здоровом теле – здоровый дух. Уч. пособие для ученика и учителя. М.: Педагогическое общество России, 2004.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6.Организация и оценка </w:t>
      </w:r>
      <w:proofErr w:type="spellStart"/>
      <w:r w:rsidRPr="006C1D6E">
        <w:rPr>
          <w:rFonts w:ascii="Times New Roman" w:hAnsi="Times New Roman"/>
          <w:sz w:val="20"/>
          <w:szCs w:val="20"/>
        </w:rPr>
        <w:t>здоровьесберегающей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деятельности образовательных учреждений. Руководство для работников системы общего образования. - М.: 2004.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7 </w:t>
      </w:r>
      <w:r w:rsidRPr="006C1D6E">
        <w:rPr>
          <w:rFonts w:ascii="Times New Roman" w:hAnsi="Times New Roman"/>
          <w:color w:val="000000"/>
          <w:sz w:val="20"/>
          <w:szCs w:val="20"/>
        </w:rPr>
        <w:t xml:space="preserve"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</w:t>
      </w:r>
      <w:smartTag w:uri="urn:schemas-microsoft-com:office:smarttags" w:element="metricconverter">
        <w:smartTagPr>
          <w:attr w:name="ProductID" w:val="2007 г"/>
        </w:smartTagPr>
        <w:r w:rsidRPr="006C1D6E">
          <w:rPr>
            <w:rFonts w:ascii="Times New Roman" w:hAnsi="Times New Roman"/>
            <w:color w:val="000000"/>
            <w:sz w:val="20"/>
            <w:szCs w:val="20"/>
          </w:rPr>
          <w:t>2007 г</w:t>
        </w:r>
      </w:smartTag>
      <w:r w:rsidRPr="006C1D6E">
        <w:rPr>
          <w:rFonts w:ascii="Times New Roman" w:hAnsi="Times New Roman"/>
          <w:color w:val="000000"/>
          <w:sz w:val="20"/>
          <w:szCs w:val="20"/>
        </w:rPr>
        <w:t>. – / Мастерская учителя.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8. </w:t>
      </w:r>
      <w:proofErr w:type="spellStart"/>
      <w:r w:rsidRPr="006C1D6E">
        <w:rPr>
          <w:rFonts w:ascii="Times New Roman" w:hAnsi="Times New Roman"/>
          <w:sz w:val="20"/>
          <w:szCs w:val="20"/>
        </w:rPr>
        <w:t>Гостюшин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А.В. </w:t>
      </w:r>
      <w:r w:rsidRPr="006C1D6E">
        <w:rPr>
          <w:rFonts w:ascii="Times New Roman" w:hAnsi="Times New Roman"/>
          <w:color w:val="000000"/>
          <w:sz w:val="20"/>
          <w:szCs w:val="20"/>
        </w:rPr>
        <w:t xml:space="preserve">Патрикеев, А.Ю.  Подвижные игры.1-4 класса. М.: </w:t>
      </w:r>
      <w:proofErr w:type="spellStart"/>
      <w:r w:rsidRPr="006C1D6E">
        <w:rPr>
          <w:rFonts w:ascii="Times New Roman" w:hAnsi="Times New Roman"/>
          <w:color w:val="000000"/>
          <w:sz w:val="20"/>
          <w:szCs w:val="20"/>
        </w:rPr>
        <w:t>Вако</w:t>
      </w:r>
      <w:proofErr w:type="spellEnd"/>
      <w:r w:rsidRPr="006C1D6E">
        <w:rPr>
          <w:rFonts w:ascii="Times New Roman" w:hAnsi="Times New Roman"/>
          <w:color w:val="000000"/>
          <w:sz w:val="20"/>
          <w:szCs w:val="20"/>
        </w:rPr>
        <w:t>, 2007. - 176с. - / Мозаика детского отдыха.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9. Зайцев Г.К. Уроки Айболита.- СПб.,-1997., Уроки </w:t>
      </w:r>
      <w:proofErr w:type="spellStart"/>
      <w:r w:rsidRPr="006C1D6E">
        <w:rPr>
          <w:rFonts w:ascii="Times New Roman" w:hAnsi="Times New Roman"/>
          <w:sz w:val="20"/>
          <w:szCs w:val="20"/>
        </w:rPr>
        <w:t>Мойдодыра</w:t>
      </w:r>
      <w:proofErr w:type="spellEnd"/>
      <w:r w:rsidRPr="006C1D6E">
        <w:rPr>
          <w:rFonts w:ascii="Times New Roman" w:hAnsi="Times New Roman"/>
          <w:sz w:val="20"/>
          <w:szCs w:val="20"/>
        </w:rPr>
        <w:t>.- СПб.,-1996., Твои первые уроки здоровья – СПб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6C1D6E">
        <w:rPr>
          <w:rFonts w:ascii="Times New Roman" w:hAnsi="Times New Roman"/>
          <w:sz w:val="20"/>
          <w:szCs w:val="20"/>
        </w:rPr>
        <w:t>1995.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10. Зайцев Г.К., Зайцев А.Г. Твоё здоровье: укрепление организма. СПб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6C1D6E">
        <w:rPr>
          <w:rFonts w:ascii="Times New Roman" w:hAnsi="Times New Roman"/>
          <w:sz w:val="20"/>
          <w:szCs w:val="20"/>
        </w:rPr>
        <w:t>1998.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11. Гринченко И.С. Игра в теории, обучении, воспитании и коррекционной работе.- М., 2002.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12. Лаптев А.К. Тайны пирамиды здоровья.- СПб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6C1D6E">
        <w:rPr>
          <w:rFonts w:ascii="Times New Roman" w:hAnsi="Times New Roman"/>
          <w:sz w:val="20"/>
          <w:szCs w:val="20"/>
        </w:rPr>
        <w:t>1995.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13. </w:t>
      </w:r>
      <w:proofErr w:type="spellStart"/>
      <w:r w:rsidRPr="006C1D6E">
        <w:rPr>
          <w:rFonts w:ascii="Times New Roman" w:hAnsi="Times New Roman"/>
          <w:sz w:val="20"/>
          <w:szCs w:val="20"/>
        </w:rPr>
        <w:t>Латохина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Л.И. Творим здоровье души и тела. – СПб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6C1D6E">
        <w:rPr>
          <w:rFonts w:ascii="Times New Roman" w:hAnsi="Times New Roman"/>
          <w:sz w:val="20"/>
          <w:szCs w:val="20"/>
        </w:rPr>
        <w:t>1997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14. Макеева А.Г., Лысенко И.В. Организация педагогической профилактики наркотизма среди младших школьников/ Под ред. М.М.Безруких - СПб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6C1D6E">
        <w:rPr>
          <w:rFonts w:ascii="Times New Roman" w:hAnsi="Times New Roman"/>
          <w:sz w:val="20"/>
          <w:szCs w:val="20"/>
        </w:rPr>
        <w:t>1999.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15. </w:t>
      </w:r>
      <w:r w:rsidRPr="006C1D6E">
        <w:rPr>
          <w:rFonts w:ascii="Times New Roman" w:hAnsi="Times New Roman"/>
          <w:color w:val="000000"/>
          <w:sz w:val="20"/>
          <w:szCs w:val="20"/>
        </w:rPr>
        <w:t xml:space="preserve">Смирнов, Н.К. </w:t>
      </w:r>
      <w:proofErr w:type="spellStart"/>
      <w:r w:rsidRPr="006C1D6E">
        <w:rPr>
          <w:rFonts w:ascii="Times New Roman" w:hAnsi="Times New Roman"/>
          <w:color w:val="000000"/>
          <w:sz w:val="20"/>
          <w:szCs w:val="20"/>
        </w:rPr>
        <w:t>Здоровьесберегающие</w:t>
      </w:r>
      <w:proofErr w:type="spellEnd"/>
      <w:r w:rsidRPr="006C1D6E">
        <w:rPr>
          <w:rFonts w:ascii="Times New Roman" w:hAnsi="Times New Roman"/>
          <w:color w:val="000000"/>
          <w:sz w:val="20"/>
          <w:szCs w:val="20"/>
        </w:rPr>
        <w:t xml:space="preserve"> образовательные технологии в работе учителя и Школы. М.: АРКТИ, 2003. – 268 с.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16. </w:t>
      </w:r>
      <w:proofErr w:type="spellStart"/>
      <w:r w:rsidRPr="006C1D6E">
        <w:rPr>
          <w:rFonts w:ascii="Times New Roman" w:hAnsi="Times New Roman"/>
          <w:sz w:val="20"/>
          <w:szCs w:val="20"/>
        </w:rPr>
        <w:t>Сизанова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А.И. и др. Безопасное и ответственное поведение: Цикл бесед, практических и </w:t>
      </w:r>
      <w:proofErr w:type="spellStart"/>
      <w:r w:rsidRPr="006C1D6E">
        <w:rPr>
          <w:rFonts w:ascii="Times New Roman" w:hAnsi="Times New Roman"/>
          <w:sz w:val="20"/>
          <w:szCs w:val="20"/>
        </w:rPr>
        <w:t>тренинговых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занятий с учащимися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 Мн.: «Тесей», 1998.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17. </w:t>
      </w:r>
      <w:proofErr w:type="spellStart"/>
      <w:r w:rsidRPr="006C1D6E">
        <w:rPr>
          <w:rFonts w:ascii="Times New Roman" w:hAnsi="Times New Roman"/>
          <w:sz w:val="20"/>
          <w:szCs w:val="20"/>
        </w:rPr>
        <w:t>Соковня-Семёнова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Н.Н. Основы здорового образа жизни и первая медицинская помощь- М.,1997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18. Татарникова Л.Г. , </w:t>
      </w:r>
      <w:proofErr w:type="spellStart"/>
      <w:r w:rsidRPr="006C1D6E">
        <w:rPr>
          <w:rFonts w:ascii="Times New Roman" w:hAnsi="Times New Roman"/>
          <w:sz w:val="20"/>
          <w:szCs w:val="20"/>
        </w:rPr>
        <w:t>ЗахаревичН.Б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., Калинина Т.Н. </w:t>
      </w:r>
      <w:proofErr w:type="spellStart"/>
      <w:r w:rsidRPr="006C1D6E">
        <w:rPr>
          <w:rFonts w:ascii="Times New Roman" w:hAnsi="Times New Roman"/>
          <w:sz w:val="20"/>
          <w:szCs w:val="20"/>
        </w:rPr>
        <w:t>Валеология</w:t>
      </w:r>
      <w:proofErr w:type="spellEnd"/>
      <w:r w:rsidRPr="006C1D6E">
        <w:rPr>
          <w:rFonts w:ascii="Times New Roman" w:hAnsi="Times New Roman"/>
          <w:sz w:val="20"/>
          <w:szCs w:val="20"/>
        </w:rPr>
        <w:t>. Основы безопасности ребёнка – СПб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Pr="006C1D6E">
        <w:rPr>
          <w:rFonts w:ascii="Times New Roman" w:hAnsi="Times New Roman"/>
          <w:sz w:val="20"/>
          <w:szCs w:val="20"/>
        </w:rPr>
        <w:t>1997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19. </w:t>
      </w:r>
      <w:proofErr w:type="spellStart"/>
      <w:r w:rsidRPr="006C1D6E">
        <w:rPr>
          <w:rFonts w:ascii="Times New Roman" w:hAnsi="Times New Roman"/>
          <w:sz w:val="20"/>
          <w:szCs w:val="20"/>
        </w:rPr>
        <w:t>Урунтаева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Г.А., </w:t>
      </w:r>
      <w:proofErr w:type="spellStart"/>
      <w:r w:rsidRPr="006C1D6E">
        <w:rPr>
          <w:rFonts w:ascii="Times New Roman" w:hAnsi="Times New Roman"/>
          <w:sz w:val="20"/>
          <w:szCs w:val="20"/>
        </w:rPr>
        <w:t>Афонькина</w:t>
      </w:r>
      <w:proofErr w:type="spellEnd"/>
      <w:r w:rsidRPr="006C1D6E">
        <w:rPr>
          <w:rFonts w:ascii="Times New Roman" w:hAnsi="Times New Roman"/>
          <w:sz w:val="20"/>
          <w:szCs w:val="20"/>
        </w:rPr>
        <w:t xml:space="preserve"> Ю.А. Как я расту: советы психолога родителям. - М., 1996.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20. Энциклопедический словарь юного биолога</w:t>
      </w:r>
      <w:proofErr w:type="gramStart"/>
      <w:r w:rsidRPr="006C1D6E">
        <w:rPr>
          <w:rFonts w:ascii="Times New Roman" w:hAnsi="Times New Roman"/>
          <w:sz w:val="20"/>
          <w:szCs w:val="20"/>
        </w:rPr>
        <w:t xml:space="preserve"> /С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ост. </w:t>
      </w:r>
      <w:proofErr w:type="spellStart"/>
      <w:r w:rsidRPr="006C1D6E">
        <w:rPr>
          <w:rFonts w:ascii="Times New Roman" w:hAnsi="Times New Roman"/>
          <w:sz w:val="20"/>
          <w:szCs w:val="20"/>
        </w:rPr>
        <w:t>М.Е.Аспиз</w:t>
      </w:r>
      <w:proofErr w:type="spellEnd"/>
      <w:r w:rsidRPr="006C1D6E">
        <w:rPr>
          <w:rFonts w:ascii="Times New Roman" w:hAnsi="Times New Roman"/>
          <w:sz w:val="20"/>
          <w:szCs w:val="20"/>
        </w:rPr>
        <w:t>. – М., 1986.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21. Энциклопедический словарь юного спортсмена /Сост. И.</w:t>
      </w:r>
      <w:proofErr w:type="gramStart"/>
      <w:r w:rsidRPr="006C1D6E">
        <w:rPr>
          <w:rFonts w:ascii="Times New Roman" w:hAnsi="Times New Roman"/>
          <w:sz w:val="20"/>
          <w:szCs w:val="20"/>
        </w:rPr>
        <w:t>Ю</w:t>
      </w:r>
      <w:proofErr w:type="gramEnd"/>
      <w:r w:rsidRPr="006C1D6E">
        <w:rPr>
          <w:rFonts w:ascii="Times New Roman" w:hAnsi="Times New Roman"/>
          <w:sz w:val="20"/>
          <w:szCs w:val="20"/>
        </w:rPr>
        <w:t xml:space="preserve">, Сосновский, А.М. Чайковский – М., 1980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>22 Обухова «Новые 135 уроков здоровья, или школа докторов природы»</w:t>
      </w:r>
      <w:proofErr w:type="gramStart"/>
      <w:r w:rsidRPr="006C1D6E">
        <w:rPr>
          <w:rFonts w:ascii="Times New Roman" w:hAnsi="Times New Roman"/>
          <w:sz w:val="20"/>
          <w:szCs w:val="20"/>
        </w:rPr>
        <w:t>.-</w:t>
      </w:r>
      <w:proofErr w:type="gramEnd"/>
      <w:r w:rsidRPr="006C1D6E">
        <w:rPr>
          <w:rFonts w:ascii="Times New Roman" w:hAnsi="Times New Roman"/>
          <w:sz w:val="20"/>
          <w:szCs w:val="20"/>
        </w:rPr>
        <w:t>М., ВАКО 2007г.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  <w:r w:rsidRPr="006C1D6E">
        <w:rPr>
          <w:rFonts w:ascii="Times New Roman" w:hAnsi="Times New Roman"/>
          <w:sz w:val="20"/>
          <w:szCs w:val="20"/>
        </w:rPr>
        <w:t xml:space="preserve"> Материально-техническое обеспечение</w:t>
      </w:r>
    </w:p>
    <w:p w:rsidR="006C1D6E" w:rsidRPr="006C1D6E" w:rsidRDefault="006C1D6E" w:rsidP="006C1D6E">
      <w:pPr>
        <w:pStyle w:val="a9"/>
        <w:rPr>
          <w:rFonts w:ascii="Times New Roman" w:hAnsi="Times New Roman"/>
          <w:bCs/>
          <w:sz w:val="20"/>
          <w:szCs w:val="20"/>
        </w:rPr>
      </w:pPr>
    </w:p>
    <w:tbl>
      <w:tblPr>
        <w:tblStyle w:val="af1"/>
        <w:tblW w:w="0" w:type="auto"/>
        <w:tblInd w:w="-142" w:type="dxa"/>
        <w:tblLook w:val="04A0" w:firstRow="1" w:lastRow="0" w:firstColumn="1" w:lastColumn="0" w:noHBand="0" w:noVBand="1"/>
      </w:tblPr>
      <w:tblGrid>
        <w:gridCol w:w="5070"/>
        <w:gridCol w:w="5209"/>
      </w:tblGrid>
      <w:tr w:rsidR="006C1D6E" w:rsidRPr="006C1D6E" w:rsidTr="006C1D6E">
        <w:trPr>
          <w:trHeight w:val="701"/>
        </w:trPr>
        <w:tc>
          <w:tcPr>
            <w:tcW w:w="507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5209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Информационно-коммуникационные  средства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  <w:tr w:rsidR="006C1D6E" w:rsidRPr="006C1D6E" w:rsidTr="006C1D6E">
        <w:tc>
          <w:tcPr>
            <w:tcW w:w="5070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 xml:space="preserve">Персональный компьютер 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Мультимедийный проектор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Доска магнитно-маркерная антибликовым покрытием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209" w:type="dxa"/>
          </w:tcPr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Цифровые образовательные ресурсы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C1D6E">
              <w:rPr>
                <w:rFonts w:ascii="Times New Roman" w:hAnsi="Times New Roman"/>
                <w:sz w:val="20"/>
                <w:szCs w:val="20"/>
              </w:rPr>
              <w:t>http://school-collection.edu.ru/</w:t>
            </w:r>
          </w:p>
          <w:p w:rsidR="006C1D6E" w:rsidRPr="006C1D6E" w:rsidRDefault="006C1D6E" w:rsidP="006C1D6E">
            <w:pPr>
              <w:pStyle w:val="a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6C1D6E" w:rsidRPr="006C1D6E" w:rsidRDefault="006C1D6E" w:rsidP="006C1D6E">
      <w:pPr>
        <w:pStyle w:val="a9"/>
        <w:rPr>
          <w:rFonts w:ascii="Times New Roman" w:hAnsi="Times New Roman"/>
          <w:b/>
          <w:bCs/>
          <w:i/>
          <w:sz w:val="20"/>
          <w:szCs w:val="20"/>
        </w:rPr>
      </w:pP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  <w:r w:rsidRPr="006C1D6E">
        <w:rPr>
          <w:rFonts w:ascii="Times New Roman" w:hAnsi="Times New Roman"/>
          <w:b/>
          <w:sz w:val="20"/>
          <w:szCs w:val="20"/>
        </w:rPr>
        <w:t xml:space="preserve">                                     </w:t>
      </w:r>
      <w:r w:rsidRPr="006C1D6E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6C1D6E" w:rsidRPr="006C1D6E" w:rsidRDefault="006C1D6E" w:rsidP="006C1D6E">
      <w:pPr>
        <w:pStyle w:val="a9"/>
        <w:rPr>
          <w:rFonts w:ascii="Times New Roman" w:hAnsi="Times New Roman"/>
          <w:sz w:val="20"/>
          <w:szCs w:val="20"/>
        </w:rPr>
      </w:pPr>
    </w:p>
    <w:sectPr w:rsidR="006C1D6E" w:rsidRPr="006C1D6E" w:rsidSect="006C1D6E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145E0781"/>
    <w:multiLevelType w:val="hybridMultilevel"/>
    <w:tmpl w:val="18606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A4A15"/>
    <w:multiLevelType w:val="hybridMultilevel"/>
    <w:tmpl w:val="7EDC5F80"/>
    <w:lvl w:ilvl="0" w:tplc="F99EE9D8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32F22C99"/>
    <w:multiLevelType w:val="multilevel"/>
    <w:tmpl w:val="6F22C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D7161A"/>
    <w:multiLevelType w:val="hybridMultilevel"/>
    <w:tmpl w:val="0C06ACE6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>
    <w:nsid w:val="37631006"/>
    <w:multiLevelType w:val="hybridMultilevel"/>
    <w:tmpl w:val="C038D4B0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309D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49390B"/>
    <w:multiLevelType w:val="hybridMultilevel"/>
    <w:tmpl w:val="2F787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C7DBE"/>
    <w:multiLevelType w:val="hybridMultilevel"/>
    <w:tmpl w:val="46E2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D61BB8"/>
    <w:multiLevelType w:val="hybridMultilevel"/>
    <w:tmpl w:val="2E34C79E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A4650"/>
    <w:multiLevelType w:val="hybridMultilevel"/>
    <w:tmpl w:val="4FAE2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D114FF"/>
    <w:multiLevelType w:val="hybridMultilevel"/>
    <w:tmpl w:val="C478C9A2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9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EC2930"/>
    <w:multiLevelType w:val="hybridMultilevel"/>
    <w:tmpl w:val="BEB6D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514C71"/>
    <w:multiLevelType w:val="hybridMultilevel"/>
    <w:tmpl w:val="BBFAF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A8055B"/>
    <w:multiLevelType w:val="hybridMultilevel"/>
    <w:tmpl w:val="A7503954"/>
    <w:lvl w:ilvl="0" w:tplc="0419000F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23">
    <w:nsid w:val="691C2D64"/>
    <w:multiLevelType w:val="hybridMultilevel"/>
    <w:tmpl w:val="45F8B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E042D"/>
    <w:multiLevelType w:val="hybridMultilevel"/>
    <w:tmpl w:val="E5463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F23E89"/>
    <w:multiLevelType w:val="hybridMultilevel"/>
    <w:tmpl w:val="B9324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8"/>
  </w:num>
  <w:num w:numId="4">
    <w:abstractNumId w:val="0"/>
  </w:num>
  <w:num w:numId="5">
    <w:abstractNumId w:val="4"/>
  </w:num>
  <w:num w:numId="6">
    <w:abstractNumId w:val="13"/>
  </w:num>
  <w:num w:numId="7">
    <w:abstractNumId w:val="19"/>
  </w:num>
  <w:num w:numId="8">
    <w:abstractNumId w:val="9"/>
  </w:num>
  <w:num w:numId="9">
    <w:abstractNumId w:val="17"/>
  </w:num>
  <w:num w:numId="10">
    <w:abstractNumId w:val="10"/>
  </w:num>
  <w:num w:numId="11">
    <w:abstractNumId w:val="5"/>
  </w:num>
  <w:num w:numId="12">
    <w:abstractNumId w:val="11"/>
  </w:num>
  <w:num w:numId="13">
    <w:abstractNumId w:val="15"/>
  </w:num>
  <w:num w:numId="14">
    <w:abstractNumId w:val="12"/>
  </w:num>
  <w:num w:numId="15">
    <w:abstractNumId w:val="25"/>
  </w:num>
  <w:num w:numId="16">
    <w:abstractNumId w:val="24"/>
  </w:num>
  <w:num w:numId="17">
    <w:abstractNumId w:val="23"/>
  </w:num>
  <w:num w:numId="18">
    <w:abstractNumId w:val="16"/>
  </w:num>
  <w:num w:numId="19">
    <w:abstractNumId w:val="14"/>
  </w:num>
  <w:num w:numId="20">
    <w:abstractNumId w:val="22"/>
  </w:num>
  <w:num w:numId="21">
    <w:abstractNumId w:val="26"/>
  </w:num>
  <w:num w:numId="22">
    <w:abstractNumId w:val="3"/>
  </w:num>
  <w:num w:numId="23">
    <w:abstractNumId w:val="8"/>
  </w:num>
  <w:num w:numId="24">
    <w:abstractNumId w:val="7"/>
  </w:num>
  <w:num w:numId="25">
    <w:abstractNumId w:val="20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1D6E"/>
    <w:rsid w:val="00086C62"/>
    <w:rsid w:val="000B4C6E"/>
    <w:rsid w:val="0016081B"/>
    <w:rsid w:val="001E5CAC"/>
    <w:rsid w:val="003F2D87"/>
    <w:rsid w:val="004A578F"/>
    <w:rsid w:val="006C1D6E"/>
    <w:rsid w:val="007C0F60"/>
    <w:rsid w:val="00AD1CF9"/>
    <w:rsid w:val="00BF5DF5"/>
    <w:rsid w:val="00F01A44"/>
    <w:rsid w:val="00F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1D6E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6C1D6E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5">
    <w:name w:val="Subtitle"/>
    <w:basedOn w:val="a"/>
    <w:link w:val="a6"/>
    <w:qFormat/>
    <w:rsid w:val="006C1D6E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6">
    <w:name w:val="Подзаголовок Знак"/>
    <w:basedOn w:val="a0"/>
    <w:link w:val="a5"/>
    <w:rsid w:val="006C1D6E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7">
    <w:name w:val="Body Text Indent"/>
    <w:basedOn w:val="a"/>
    <w:link w:val="a8"/>
    <w:rsid w:val="006C1D6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C1D6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qFormat/>
    <w:rsid w:val="006C1D6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6C1D6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7">
    <w:name w:val="c7"/>
    <w:basedOn w:val="a"/>
    <w:rsid w:val="006C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C1D6E"/>
  </w:style>
  <w:style w:type="character" w:styleId="ac">
    <w:name w:val="Emphasis"/>
    <w:basedOn w:val="a0"/>
    <w:uiPriority w:val="20"/>
    <w:qFormat/>
    <w:rsid w:val="006C1D6E"/>
    <w:rPr>
      <w:i/>
      <w:iCs/>
    </w:rPr>
  </w:style>
  <w:style w:type="paragraph" w:styleId="ad">
    <w:name w:val="Body Text"/>
    <w:basedOn w:val="a"/>
    <w:link w:val="ae"/>
    <w:uiPriority w:val="99"/>
    <w:unhideWhenUsed/>
    <w:rsid w:val="006C1D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6C1D6E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locked/>
    <w:rsid w:val="006C1D6E"/>
    <w:rPr>
      <w:rFonts w:ascii="Calibri" w:eastAsia="Times New Roman" w:hAnsi="Calibri" w:cs="Times New Roman"/>
      <w:lang w:eastAsia="en-US"/>
    </w:rPr>
  </w:style>
  <w:style w:type="paragraph" w:styleId="af">
    <w:name w:val="header"/>
    <w:basedOn w:val="a"/>
    <w:link w:val="af0"/>
    <w:rsid w:val="006C1D6E"/>
    <w:pPr>
      <w:tabs>
        <w:tab w:val="center" w:pos="4677"/>
        <w:tab w:val="right" w:pos="9355"/>
      </w:tabs>
      <w:spacing w:line="252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f0">
    <w:name w:val="Верхний колонтитул Знак"/>
    <w:basedOn w:val="a0"/>
    <w:link w:val="af"/>
    <w:rsid w:val="006C1D6E"/>
    <w:rPr>
      <w:rFonts w:ascii="Cambria" w:eastAsia="Times New Roman" w:hAnsi="Cambria" w:cs="Times New Roman"/>
      <w:lang w:val="en-US" w:eastAsia="en-US" w:bidi="en-US"/>
    </w:rPr>
  </w:style>
  <w:style w:type="table" w:styleId="af1">
    <w:name w:val="Table Grid"/>
    <w:basedOn w:val="a1"/>
    <w:uiPriority w:val="59"/>
    <w:rsid w:val="006C1D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одержимое таблицы"/>
    <w:basedOn w:val="a"/>
    <w:rsid w:val="006C1D6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Default">
    <w:name w:val="Default"/>
    <w:rsid w:val="006C1D6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6C1D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C1D6E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BF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F5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20</Pages>
  <Words>10686</Words>
  <Characters>60914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10</cp:revision>
  <cp:lastPrinted>2018-11-01T07:45:00Z</cp:lastPrinted>
  <dcterms:created xsi:type="dcterms:W3CDTF">2017-08-24T08:03:00Z</dcterms:created>
  <dcterms:modified xsi:type="dcterms:W3CDTF">2022-02-08T05:54:00Z</dcterms:modified>
</cp:coreProperties>
</file>